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1B0" w:rsidRDefault="000C11B0" w:rsidP="000C11B0">
      <w:pPr>
        <w:ind w:firstLine="567"/>
        <w:jc w:val="both"/>
        <w:rPr>
          <w:b/>
          <w:bCs/>
          <w:kern w:val="36"/>
          <w:lang w:val="kk-KZ"/>
        </w:rPr>
      </w:pPr>
      <w:r w:rsidRPr="001F5B36">
        <w:rPr>
          <w:b/>
          <w:bCs/>
          <w:kern w:val="36"/>
          <w:lang w:val="kk-KZ"/>
        </w:rPr>
        <w:t xml:space="preserve">                   ТӨЖ</w:t>
      </w:r>
      <w:r w:rsidRPr="000C11B0">
        <w:rPr>
          <w:b/>
          <w:bCs/>
          <w:kern w:val="36"/>
          <w:lang w:val="kk-KZ"/>
        </w:rPr>
        <w:t xml:space="preserve">  </w:t>
      </w:r>
      <w:r w:rsidRPr="001F5B36">
        <w:rPr>
          <w:b/>
          <w:bCs/>
          <w:kern w:val="36"/>
          <w:lang w:val="kk-KZ"/>
        </w:rPr>
        <w:t xml:space="preserve"> тапсырмаларын орындау кестесі  1-семестр </w:t>
      </w:r>
    </w:p>
    <w:p w:rsidR="00D0370A" w:rsidRPr="001F5B36" w:rsidRDefault="00D0370A" w:rsidP="000C11B0">
      <w:pPr>
        <w:ind w:firstLine="567"/>
        <w:jc w:val="both"/>
        <w:rPr>
          <w:b/>
          <w:bCs/>
          <w:kern w:val="36"/>
          <w:lang w:val="kk-KZ"/>
        </w:rPr>
      </w:pPr>
    </w:p>
    <w:tbl>
      <w:tblPr>
        <w:tblpPr w:leftFromText="180" w:rightFromText="180" w:vertAnchor="text" w:horzAnchor="margin" w:tblpXSpec="center" w:tblpY="106"/>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2552"/>
        <w:gridCol w:w="3118"/>
        <w:gridCol w:w="1985"/>
      </w:tblGrid>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ТӨЖ тапсырмалары</w:t>
            </w:r>
          </w:p>
        </w:tc>
        <w:tc>
          <w:tcPr>
            <w:tcW w:w="2552"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ТӨЖ тапсырмаларын орындау формасы</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color w:val="000000"/>
                <w:lang w:val="kk-KZ"/>
              </w:rPr>
              <w:t>Қажетті әдебиеттер</w:t>
            </w:r>
          </w:p>
        </w:tc>
        <w:tc>
          <w:tcPr>
            <w:tcW w:w="1985"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ТӨЖ тапсырмаларын тапсыру уақыты</w:t>
            </w:r>
          </w:p>
        </w:tc>
      </w:tr>
      <w:tr w:rsidR="000C11B0" w:rsidRPr="001F5B36" w:rsidTr="00966FB5">
        <w:trPr>
          <w:trHeight w:val="893"/>
        </w:trPr>
        <w:tc>
          <w:tcPr>
            <w:tcW w:w="567"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1</w:t>
            </w:r>
          </w:p>
          <w:p w:rsidR="000C11B0" w:rsidRPr="001F5B36" w:rsidRDefault="000C11B0" w:rsidP="00966FB5">
            <w:pPr>
              <w:spacing w:line="256" w:lineRule="auto"/>
              <w:jc w:val="both"/>
              <w:rPr>
                <w:bCs/>
                <w:kern w:val="36"/>
                <w:lang w:val="kk-KZ"/>
              </w:rPr>
            </w:pP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rPr>
                <w:lang w:val="kk-KZ"/>
              </w:rPr>
            </w:pPr>
            <w:r w:rsidRPr="001F5B36">
              <w:rPr>
                <w:bCs/>
                <w:kern w:val="36"/>
                <w:lang w:val="kk-KZ"/>
              </w:rPr>
              <w:t xml:space="preserve">1-тапсырма. </w:t>
            </w:r>
          </w:p>
          <w:p w:rsidR="000C11B0" w:rsidRPr="001F5B36" w:rsidRDefault="000C11B0" w:rsidP="00966FB5">
            <w:pPr>
              <w:tabs>
                <w:tab w:val="left" w:pos="9000"/>
              </w:tabs>
              <w:rPr>
                <w:bCs/>
                <w:kern w:val="36"/>
                <w:lang w:val="kk-KZ"/>
              </w:rPr>
            </w:pPr>
            <w:r w:rsidRPr="001F5B36">
              <w:rPr>
                <w:lang w:val="kk-KZ"/>
              </w:rPr>
              <w:t>Сызықтық теңдеулер жүйесін қосу, алмастыру тәсілдерімен шешу</w:t>
            </w:r>
          </w:p>
        </w:tc>
        <w:tc>
          <w:tcPr>
            <w:tcW w:w="2552" w:type="dxa"/>
            <w:tcBorders>
              <w:top w:val="single" w:sz="4" w:space="0" w:color="auto"/>
              <w:left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Сызықтық теңдеулер жүйелері тақырыбы бойынша жазбаша бақылау жұмысын тапсыру</w:t>
            </w:r>
          </w:p>
        </w:tc>
        <w:tc>
          <w:tcPr>
            <w:tcW w:w="3118" w:type="dxa"/>
            <w:tcBorders>
              <w:top w:val="single" w:sz="4" w:space="0" w:color="auto"/>
              <w:left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bCs/>
                <w:kern w:val="36"/>
                <w:lang w:val="kk-KZ"/>
              </w:rPr>
            </w:pPr>
          </w:p>
        </w:tc>
        <w:tc>
          <w:tcPr>
            <w:tcW w:w="1985" w:type="dxa"/>
            <w:tcBorders>
              <w:top w:val="single" w:sz="4" w:space="0" w:color="auto"/>
              <w:left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3-аптасында</w:t>
            </w:r>
          </w:p>
          <w:p w:rsidR="000C11B0" w:rsidRPr="001F5B36" w:rsidRDefault="000C11B0" w:rsidP="00966FB5">
            <w:pPr>
              <w:spacing w:line="256" w:lineRule="auto"/>
              <w:rPr>
                <w:bCs/>
                <w:kern w:val="36"/>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spacing w:line="256" w:lineRule="auto"/>
              <w:rPr>
                <w:bCs/>
                <w:kern w:val="36"/>
                <w:lang w:val="kk-KZ"/>
              </w:rPr>
            </w:pPr>
            <w:r w:rsidRPr="001F5B36">
              <w:rPr>
                <w:bCs/>
                <w:kern w:val="36"/>
                <w:lang w:val="kk-KZ"/>
              </w:rPr>
              <w:t>2</w:t>
            </w:r>
          </w:p>
        </w:tc>
        <w:tc>
          <w:tcPr>
            <w:tcW w:w="2835" w:type="dxa"/>
            <w:tcBorders>
              <w:top w:val="single" w:sz="4" w:space="0" w:color="auto"/>
              <w:left w:val="single" w:sz="4" w:space="0" w:color="auto"/>
              <w:bottom w:val="single" w:sz="4" w:space="0" w:color="auto"/>
              <w:right w:val="single" w:sz="4" w:space="0" w:color="auto"/>
            </w:tcBorders>
            <w:vAlign w:val="center"/>
          </w:tcPr>
          <w:p w:rsidR="000C11B0" w:rsidRPr="001F5B36" w:rsidRDefault="000C11B0" w:rsidP="00966FB5">
            <w:pPr>
              <w:tabs>
                <w:tab w:val="left" w:pos="9000"/>
              </w:tabs>
              <w:rPr>
                <w:bCs/>
                <w:kern w:val="36"/>
                <w:lang w:val="kk-KZ"/>
              </w:rPr>
            </w:pPr>
            <w:r w:rsidRPr="001F5B36">
              <w:rPr>
                <w:bCs/>
                <w:kern w:val="36"/>
                <w:lang w:val="kk-KZ"/>
              </w:rPr>
              <w:t xml:space="preserve">2-тақырып. </w:t>
            </w:r>
          </w:p>
          <w:p w:rsidR="000C11B0" w:rsidRPr="001F5B36" w:rsidRDefault="000C11B0" w:rsidP="00966FB5">
            <w:pPr>
              <w:tabs>
                <w:tab w:val="left" w:pos="9000"/>
              </w:tabs>
              <w:rPr>
                <w:bCs/>
                <w:kern w:val="36"/>
                <w:lang w:val="kk-KZ"/>
              </w:rPr>
            </w:pPr>
            <w:r w:rsidRPr="001F5B36">
              <w:rPr>
                <w:lang w:val="kk-KZ"/>
              </w:rPr>
              <w:t>Квадрат теңдеулер құру арқылы мәселе есептер шешу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Мәселе есептерді шығаруда теңдеулер құра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bCs/>
                <w:kern w:val="36"/>
                <w:lang w:val="kk-KZ"/>
              </w:rPr>
            </w:pPr>
            <w:r w:rsidRPr="001F5B36">
              <w:rPr>
                <w:bCs/>
                <w:kern w:val="36"/>
                <w:lang w:val="kk-KZ"/>
              </w:rPr>
              <w:t>Оқытудың 5-аптасында</w:t>
            </w:r>
          </w:p>
        </w:tc>
      </w:tr>
      <w:tr w:rsidR="000C11B0" w:rsidRPr="001F5B36" w:rsidTr="00966FB5">
        <w:trPr>
          <w:trHeight w:val="1010"/>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3</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kern w:val="36"/>
                <w:lang w:val="kk-KZ"/>
              </w:rPr>
            </w:pPr>
            <w:r w:rsidRPr="001F5B36">
              <w:rPr>
                <w:bCs/>
                <w:kern w:val="36"/>
                <w:lang w:val="kk-KZ"/>
              </w:rPr>
              <w:t xml:space="preserve">3-тақырып. </w:t>
            </w:r>
          </w:p>
          <w:p w:rsidR="000C11B0" w:rsidRPr="001F5B36" w:rsidRDefault="000C11B0" w:rsidP="00966FB5">
            <w:pPr>
              <w:tabs>
                <w:tab w:val="left" w:pos="9000"/>
              </w:tabs>
              <w:rPr>
                <w:bCs/>
                <w:kern w:val="36"/>
                <w:lang w:val="kk-KZ"/>
              </w:rPr>
            </w:pPr>
            <w:r w:rsidRPr="001F5B36">
              <w:rPr>
                <w:lang w:val="kk-KZ"/>
              </w:rPr>
              <w:t>Квадрат теңсіздіктер</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tabs>
                <w:tab w:val="left" w:pos="9000"/>
              </w:tabs>
              <w:rPr>
                <w:bCs/>
                <w:lang w:val="kk-KZ"/>
              </w:rPr>
            </w:pPr>
            <w:r w:rsidRPr="001F5B36">
              <w:rPr>
                <w:bCs/>
                <w:lang w:val="kk-KZ"/>
              </w:rPr>
              <w:t xml:space="preserve">Квадрат теңсіздіктерді интервалдар әдісі арқылы шығара білу. </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rPr>
                <w:rFonts w:eastAsia="Calibri"/>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7-аптасында</w:t>
            </w:r>
          </w:p>
        </w:tc>
      </w:tr>
      <w:tr w:rsidR="000C11B0" w:rsidRPr="001F5B36" w:rsidTr="00966FB5">
        <w:trPr>
          <w:trHeight w:val="982"/>
        </w:trPr>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4</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4-тақырып.</w:t>
            </w:r>
          </w:p>
          <w:p w:rsidR="000C11B0" w:rsidRPr="001F5B36" w:rsidRDefault="000C11B0" w:rsidP="00966FB5">
            <w:pPr>
              <w:tabs>
                <w:tab w:val="left" w:pos="9000"/>
              </w:tabs>
              <w:rPr>
                <w:bCs/>
                <w:kern w:val="36"/>
                <w:lang w:val="kk-KZ"/>
              </w:rPr>
            </w:pPr>
            <w:r w:rsidRPr="001F5B36">
              <w:rPr>
                <w:lang w:val="kk-KZ"/>
              </w:rPr>
              <w:t>Кері функциялар. Логарифмдік функция, оның қасиеттері және графигі</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Функцияның кері функциясын таба білу. Логарифмдік функцияға  графиктік түрлендірулер жасай алу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r w:rsidRPr="001F5B36">
              <w:rPr>
                <w:lang w:val="kk-KZ"/>
              </w:rPr>
              <w:t xml:space="preserve">Садықов Ж.С. Алгебра және анализ бастамалары. </w:t>
            </w:r>
            <w:r w:rsidRPr="001F5B36">
              <w:t>1-</w:t>
            </w:r>
            <w:r w:rsidRPr="001F5B36">
              <w:rPr>
                <w:lang w:val="kk-KZ"/>
              </w:rPr>
              <w:t xml:space="preserve">бөлім. </w:t>
            </w:r>
          </w:p>
          <w:p w:rsidR="000C11B0" w:rsidRPr="001F5B36" w:rsidRDefault="000C11B0" w:rsidP="00966FB5">
            <w:pPr>
              <w:spacing w:line="256" w:lineRule="auto"/>
              <w:rPr>
                <w:lang w:val="kk-KZ"/>
              </w:rPr>
            </w:pP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9-аптасында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5</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kern w:val="36"/>
                <w:lang w:val="kk-KZ"/>
              </w:rPr>
            </w:pPr>
            <w:r w:rsidRPr="001F5B36">
              <w:rPr>
                <w:bCs/>
                <w:kern w:val="36"/>
                <w:lang w:val="kk-KZ"/>
              </w:rPr>
              <w:t>5-тақырып</w:t>
            </w:r>
          </w:p>
          <w:p w:rsidR="000C11B0" w:rsidRPr="001F5B36" w:rsidRDefault="000C11B0" w:rsidP="00966FB5">
            <w:pPr>
              <w:spacing w:line="256" w:lineRule="auto"/>
              <w:jc w:val="both"/>
              <w:rPr>
                <w:bCs/>
                <w:kern w:val="36"/>
                <w:lang w:val="kk-KZ"/>
              </w:rPr>
            </w:pPr>
            <w:r w:rsidRPr="001F5B36">
              <w:rPr>
                <w:lang w:val="kk-KZ"/>
              </w:rPr>
              <w:t>Үшбұрыштар теңдігінің белгілері. Жаттығулар орындау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 теңдігінің белгілерін есептер шығаруда пайдалана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11-аптасында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6</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bCs/>
                <w:lang w:val="kk-KZ"/>
              </w:rPr>
            </w:pPr>
            <w:r w:rsidRPr="001F5B36">
              <w:rPr>
                <w:lang w:val="kk-KZ"/>
              </w:rPr>
              <w:t xml:space="preserve">6-тақырып </w:t>
            </w:r>
            <w:r w:rsidRPr="001F5B36">
              <w:rPr>
                <w:bCs/>
                <w:lang w:val="kk-KZ"/>
              </w:rPr>
              <w:t>.</w:t>
            </w:r>
          </w:p>
          <w:p w:rsidR="000C11B0" w:rsidRPr="001F5B36" w:rsidRDefault="000C11B0" w:rsidP="00966FB5">
            <w:pPr>
              <w:spacing w:line="256" w:lineRule="auto"/>
              <w:jc w:val="both"/>
              <w:rPr>
                <w:bCs/>
                <w:kern w:val="36"/>
                <w:lang w:val="kk-KZ"/>
              </w:rPr>
            </w:pPr>
            <w:r w:rsidRPr="001F5B36">
              <w:rPr>
                <w:lang w:val="kk-KZ"/>
              </w:rPr>
              <w:t>Кез келген фигуралардың ұқсастығы. Ұқсастық коэффициенті. Ұқсас фигуралар аудандарының қатынасы</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Үшбұрыштардың ұқсастықтарының белгілерін білу, оларды есептер шығаруда пайдаланудың тиімділігін түсіну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13-аптасында</w:t>
            </w:r>
          </w:p>
          <w:p w:rsidR="000C11B0" w:rsidRPr="001F5B36" w:rsidRDefault="000C11B0" w:rsidP="00966FB5">
            <w:pPr>
              <w:spacing w:line="256" w:lineRule="auto"/>
              <w:rPr>
                <w:lang w:val="kk-KZ"/>
              </w:rPr>
            </w:pPr>
          </w:p>
        </w:tc>
      </w:tr>
      <w:tr w:rsidR="000C11B0" w:rsidRPr="001F5B36" w:rsidTr="00966FB5">
        <w:tc>
          <w:tcPr>
            <w:tcW w:w="567" w:type="dxa"/>
            <w:tcBorders>
              <w:top w:val="single" w:sz="4" w:space="0" w:color="auto"/>
              <w:left w:val="single" w:sz="4" w:space="0" w:color="auto"/>
              <w:bottom w:val="single" w:sz="4" w:space="0" w:color="auto"/>
              <w:right w:val="single" w:sz="4" w:space="0" w:color="auto"/>
            </w:tcBorders>
            <w:hideMark/>
          </w:tcPr>
          <w:p w:rsidR="000C11B0" w:rsidRPr="001F5B36" w:rsidRDefault="000C11B0" w:rsidP="00966FB5">
            <w:pPr>
              <w:spacing w:line="256" w:lineRule="auto"/>
              <w:jc w:val="both"/>
              <w:rPr>
                <w:bCs/>
                <w:kern w:val="36"/>
                <w:lang w:val="kk-KZ"/>
              </w:rPr>
            </w:pPr>
            <w:r w:rsidRPr="001F5B36">
              <w:rPr>
                <w:bCs/>
                <w:kern w:val="36"/>
                <w:lang w:val="kk-KZ"/>
              </w:rPr>
              <w:t>7</w:t>
            </w:r>
          </w:p>
        </w:tc>
        <w:tc>
          <w:tcPr>
            <w:tcW w:w="283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jc w:val="both"/>
              <w:rPr>
                <w:color w:val="231F20"/>
                <w:lang w:val="kk-KZ"/>
              </w:rPr>
            </w:pPr>
            <w:r w:rsidRPr="001F5B36">
              <w:rPr>
                <w:color w:val="231F20"/>
                <w:lang w:val="kk-KZ"/>
              </w:rPr>
              <w:t>7-тақырып</w:t>
            </w:r>
          </w:p>
          <w:p w:rsidR="000C11B0" w:rsidRPr="001F5B36" w:rsidRDefault="000C11B0" w:rsidP="00966FB5">
            <w:pPr>
              <w:pStyle w:val="a9"/>
              <w:spacing w:after="0"/>
              <w:rPr>
                <w:color w:val="231F20"/>
                <w:lang w:val="kk-KZ"/>
              </w:rPr>
            </w:pPr>
            <w:r w:rsidRPr="001F5B36">
              <w:rPr>
                <w:lang w:val="kk-KZ"/>
              </w:rPr>
              <w:t>Үшбұрыштың медиана, биссектриса және биіктіктері ұзындығын есептеп шығару</w:t>
            </w:r>
          </w:p>
        </w:tc>
        <w:tc>
          <w:tcPr>
            <w:tcW w:w="2552"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Үшбұрыштың медиана, биссектриса және биіктіктерінің қасиеттерін, ұзындықтарының формулаларын есептер шығаруда қолдана білу</w:t>
            </w:r>
          </w:p>
        </w:tc>
        <w:tc>
          <w:tcPr>
            <w:tcW w:w="3118"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Садықов Ж.С. Геометрия (Планиметрия).</w:t>
            </w:r>
          </w:p>
        </w:tc>
        <w:tc>
          <w:tcPr>
            <w:tcW w:w="1985" w:type="dxa"/>
            <w:tcBorders>
              <w:top w:val="single" w:sz="4" w:space="0" w:color="auto"/>
              <w:left w:val="single" w:sz="4" w:space="0" w:color="auto"/>
              <w:bottom w:val="single" w:sz="4" w:space="0" w:color="auto"/>
              <w:right w:val="single" w:sz="4" w:space="0" w:color="auto"/>
            </w:tcBorders>
          </w:tcPr>
          <w:p w:rsidR="000C11B0" w:rsidRPr="001F5B36" w:rsidRDefault="000C11B0" w:rsidP="00966FB5">
            <w:pPr>
              <w:spacing w:line="256" w:lineRule="auto"/>
              <w:rPr>
                <w:lang w:val="kk-KZ"/>
              </w:rPr>
            </w:pPr>
            <w:r w:rsidRPr="001F5B36">
              <w:rPr>
                <w:lang w:val="kk-KZ"/>
              </w:rPr>
              <w:t>Оқытудың 15-аптасында</w:t>
            </w:r>
          </w:p>
        </w:tc>
      </w:tr>
    </w:tbl>
    <w:p w:rsidR="000C11B0" w:rsidRPr="001F5B36" w:rsidRDefault="000C11B0" w:rsidP="000C11B0">
      <w:pPr>
        <w:ind w:firstLine="567"/>
        <w:jc w:val="both"/>
        <w:rPr>
          <w:b/>
          <w:bCs/>
          <w:kern w:val="36"/>
          <w:lang w:val="kk-KZ"/>
        </w:rPr>
      </w:pPr>
    </w:p>
    <w:p w:rsidR="000C11B0" w:rsidRPr="001F5B36" w:rsidRDefault="000C11B0" w:rsidP="000C11B0">
      <w:pPr>
        <w:ind w:firstLine="567"/>
        <w:jc w:val="both"/>
        <w:rPr>
          <w:bCs/>
          <w:kern w:val="36"/>
          <w:lang w:val="kk-KZ"/>
        </w:rPr>
      </w:pPr>
    </w:p>
    <w:p w:rsidR="000C11B0" w:rsidRPr="001F5B36" w:rsidRDefault="000C11B0" w:rsidP="000C11B0">
      <w:pPr>
        <w:ind w:firstLine="567"/>
        <w:jc w:val="both"/>
        <w:rPr>
          <w:i/>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ind w:firstLine="567"/>
        <w:jc w:val="both"/>
        <w:rPr>
          <w:b/>
          <w:lang w:val="kk-KZ"/>
        </w:rPr>
      </w:pPr>
    </w:p>
    <w:p w:rsidR="000C11B0" w:rsidRPr="001F5B36" w:rsidRDefault="000C11B0" w:rsidP="000C11B0">
      <w:pPr>
        <w:contextualSpacing/>
        <w:rPr>
          <w:b/>
          <w:lang w:val="kk-KZ"/>
        </w:rPr>
      </w:pPr>
      <w:r w:rsidRPr="001F5B36">
        <w:rPr>
          <w:b/>
          <w:lang w:val="kk-KZ"/>
        </w:rPr>
        <w:lastRenderedPageBreak/>
        <w:t>Әдістемелік нұсқаулар:</w:t>
      </w:r>
    </w:p>
    <w:p w:rsidR="000C11B0" w:rsidRPr="001F5B36" w:rsidRDefault="000C11B0" w:rsidP="000C11B0">
      <w:pPr>
        <w:contextualSpacing/>
        <w:rPr>
          <w:b/>
          <w:lang w:val="kk-KZ"/>
        </w:rPr>
      </w:pPr>
    </w:p>
    <w:p w:rsidR="000C11B0" w:rsidRPr="001F5B36" w:rsidRDefault="000C11B0" w:rsidP="000C11B0">
      <w:pPr>
        <w:pStyle w:val="a7"/>
        <w:numPr>
          <w:ilvl w:val="0"/>
          <w:numId w:val="4"/>
        </w:numPr>
        <w:spacing w:after="0" w:line="240" w:lineRule="auto"/>
        <w:rPr>
          <w:rFonts w:ascii="Times New Roman" w:hAnsi="Times New Roman"/>
          <w:b/>
          <w:sz w:val="24"/>
          <w:szCs w:val="24"/>
          <w:lang w:val="kk-KZ"/>
        </w:rPr>
      </w:pPr>
      <w:r w:rsidRPr="001F5B36">
        <w:rPr>
          <w:rFonts w:ascii="Times New Roman" w:hAnsi="Times New Roman"/>
          <w:b/>
          <w:sz w:val="24"/>
          <w:szCs w:val="24"/>
          <w:lang w:val="kk-KZ"/>
        </w:rPr>
        <w:t>Сызықтық теңдеулер жүйесін қосу, алмастыру тәсілдерімен шешу</w:t>
      </w:r>
    </w:p>
    <w:p w:rsidR="000C11B0" w:rsidRPr="001F5B36" w:rsidRDefault="000C11B0" w:rsidP="000C11B0">
      <w:pPr>
        <w:pStyle w:val="a7"/>
        <w:spacing w:after="0"/>
        <w:rPr>
          <w:rFonts w:ascii="Times New Roman" w:hAnsi="Times New Roman"/>
          <w:b/>
          <w:sz w:val="24"/>
          <w:szCs w:val="24"/>
          <w:lang w:val="kk-KZ"/>
        </w:rPr>
      </w:pPr>
    </w:p>
    <w:p w:rsidR="000C11B0" w:rsidRPr="001F5B36" w:rsidRDefault="000C11B0" w:rsidP="000C11B0">
      <w:pPr>
        <w:ind w:firstLine="567"/>
        <w:jc w:val="both"/>
        <w:rPr>
          <w:lang w:val="kk-KZ" w:eastAsia="ko-KR"/>
        </w:rPr>
      </w:pPr>
      <w:r w:rsidRPr="001F5B36">
        <w:rPr>
          <w:lang w:val="kk-KZ" w:eastAsia="ko-KR"/>
        </w:rPr>
        <w:t>Сызықтық теңдеулер жүйесін алгебралық қосу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теңдеулердегі бір белгісіздің алдындағы коэффициенттерін абсолют шамалары бірдей, ал таңбалары әртүрлі түрге келтіреді;</w:t>
      </w:r>
    </w:p>
    <w:p w:rsidR="000C11B0" w:rsidRPr="001F5B36" w:rsidRDefault="000C11B0" w:rsidP="000C11B0">
      <w:pPr>
        <w:numPr>
          <w:ilvl w:val="0"/>
          <w:numId w:val="5"/>
        </w:numPr>
        <w:ind w:left="567" w:firstLine="567"/>
        <w:jc w:val="both"/>
        <w:rPr>
          <w:lang w:val="kk-KZ" w:eastAsia="ko-KR"/>
        </w:rPr>
      </w:pPr>
      <w:r w:rsidRPr="001F5B36">
        <w:rPr>
          <w:lang w:val="kk-KZ" w:eastAsia="ko-KR"/>
        </w:rPr>
        <w:t>теңдеулердің екі жағын алгебралық қосып бір белгісізді жояды;</w:t>
      </w:r>
    </w:p>
    <w:p w:rsidR="000C11B0" w:rsidRPr="001F5B36" w:rsidRDefault="000C11B0" w:rsidP="000C11B0">
      <w:pPr>
        <w:numPr>
          <w:ilvl w:val="0"/>
          <w:numId w:val="5"/>
        </w:numPr>
        <w:ind w:left="567" w:firstLine="567"/>
        <w:jc w:val="both"/>
        <w:rPr>
          <w:lang w:val="kk-KZ" w:eastAsia="ko-KR"/>
        </w:rPr>
      </w:pPr>
      <w:r w:rsidRPr="001F5B36">
        <w:rPr>
          <w:lang w:val="kk-KZ" w:eastAsia="ko-KR"/>
        </w:rPr>
        <w:t xml:space="preserve">алынған бір белгісізді теңдеуден </w:t>
      </w:r>
      <w:r w:rsidRPr="001F5B36">
        <w:rPr>
          <w:position w:val="-6"/>
          <w:lang w:eastAsia="ko-KR"/>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5" o:title=""/>
          </v:shape>
          <o:OLEObject Type="Embed" ProgID="Equation.DSMT4" ShapeID="_x0000_i1025" DrawAspect="Content" ObjectID="_1577662997" r:id="rId6"/>
        </w:object>
      </w:r>
      <w:r w:rsidRPr="001F5B36">
        <w:rPr>
          <w:lang w:val="kk-KZ" w:eastAsia="ko-KR"/>
        </w:rPr>
        <w:t xml:space="preserve">-тің (немесе </w:t>
      </w:r>
      <w:r w:rsidRPr="001F5B36">
        <w:rPr>
          <w:position w:val="-10"/>
          <w:lang w:eastAsia="ko-KR"/>
        </w:rPr>
        <w:object w:dxaOrig="220" w:dyaOrig="260">
          <v:shape id="_x0000_i1026" type="#_x0000_t75" style="width:10.5pt;height:13.5pt" o:ole="">
            <v:imagedata r:id="rId7" o:title=""/>
          </v:shape>
          <o:OLEObject Type="Embed" ProgID="Equation.DSMT4" ShapeID="_x0000_i1026" DrawAspect="Content" ObjectID="_1577662998" r:id="rId8"/>
        </w:object>
      </w:r>
      <w:r w:rsidRPr="001F5B36">
        <w:rPr>
          <w:lang w:val="kk-KZ" w:eastAsia="ko-KR"/>
        </w:rPr>
        <w:t>-тің) мәнін анықтап, оған сәйкес келесі белгісізді табады.</w:t>
      </w:r>
    </w:p>
    <w:p w:rsidR="000C11B0" w:rsidRPr="001F5B36" w:rsidRDefault="000C11B0" w:rsidP="000C11B0">
      <w:pPr>
        <w:ind w:firstLine="567"/>
        <w:jc w:val="both"/>
        <w:rPr>
          <w:lang w:val="kk-KZ" w:eastAsia="ko-KR"/>
        </w:rPr>
      </w:pPr>
      <w:r w:rsidRPr="001F5B36">
        <w:rPr>
          <w:lang w:val="kk-KZ" w:eastAsia="ko-KR"/>
        </w:rPr>
        <w:t>Сызықтық теңдеулер жүйесін ауыстыру тәсілімен шешкенде:</w:t>
      </w:r>
    </w:p>
    <w:p w:rsidR="000C11B0" w:rsidRPr="001F5B36" w:rsidRDefault="000C11B0" w:rsidP="000C11B0">
      <w:pPr>
        <w:numPr>
          <w:ilvl w:val="0"/>
          <w:numId w:val="5"/>
        </w:numPr>
        <w:ind w:left="567" w:firstLine="567"/>
        <w:jc w:val="both"/>
        <w:rPr>
          <w:lang w:val="kk-KZ" w:eastAsia="ko-KR"/>
        </w:rPr>
      </w:pPr>
      <w:r w:rsidRPr="001F5B36">
        <w:rPr>
          <w:lang w:val="kk-KZ" w:eastAsia="ko-KR"/>
        </w:rPr>
        <w:t>ыңғайлы теңдеуден бір белгісізді екінші белгісіз арқылы өрнектеп алады;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өрнекті қалған теңдеудегі осы белгісіздің орнына қояды;</w:t>
      </w:r>
    </w:p>
    <w:p w:rsidR="000C11B0" w:rsidRPr="001F5B36" w:rsidRDefault="000C11B0" w:rsidP="000C11B0">
      <w:pPr>
        <w:numPr>
          <w:ilvl w:val="0"/>
          <w:numId w:val="5"/>
        </w:numPr>
        <w:ind w:left="567" w:firstLine="567"/>
        <w:jc w:val="both"/>
        <w:rPr>
          <w:lang w:val="kk-KZ" w:eastAsia="ko-KR"/>
        </w:rPr>
      </w:pPr>
      <w:r w:rsidRPr="001F5B36">
        <w:rPr>
          <w:lang w:val="kk-KZ" w:eastAsia="ko-KR"/>
        </w:rPr>
        <w:t>алынған бір белгісізді теңдеуді шешеді;</w:t>
      </w:r>
    </w:p>
    <w:p w:rsidR="000C11B0" w:rsidRPr="001F5B36" w:rsidRDefault="000C11B0" w:rsidP="000C11B0">
      <w:pPr>
        <w:numPr>
          <w:ilvl w:val="0"/>
          <w:numId w:val="5"/>
        </w:numPr>
        <w:ind w:left="567" w:firstLine="567"/>
        <w:jc w:val="both"/>
        <w:rPr>
          <w:lang w:val="kk-KZ" w:eastAsia="ko-KR"/>
        </w:rPr>
      </w:pPr>
      <w:r w:rsidRPr="001F5B36">
        <w:rPr>
          <w:lang w:val="kk-KZ" w:eastAsia="ko-KR"/>
        </w:rPr>
        <w:t>бірінші теңдеуден екінші белгісіздің мәнін табады.</w:t>
      </w:r>
    </w:p>
    <w:p w:rsidR="000C11B0" w:rsidRPr="001F5B36" w:rsidRDefault="000C11B0" w:rsidP="000C11B0">
      <w:pPr>
        <w:rPr>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теңдеулер құру арқылы мәселе есептер шешу</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708"/>
        <w:jc w:val="both"/>
        <w:rPr>
          <w:lang w:val="kk-KZ"/>
        </w:rPr>
      </w:pPr>
      <w:r w:rsidRPr="001F5B36">
        <w:rPr>
          <w:lang w:val="kk-KZ"/>
        </w:rPr>
        <w:t xml:space="preserve">Көптеген алуан салалы есептерді шешу квалрат теңдеулер құруға келіп тіреледі. Жоғарыда айтқанымыздай, есептің шарты боынша квадрат теңдеу құру үшін іздеп отырған белгісізді </w:t>
      </w:r>
      <m:oMath>
        <m:r>
          <w:rPr>
            <w:rFonts w:ascii="Cambria Math" w:hAnsi="Cambria Math"/>
            <w:sz w:val="28"/>
            <w:szCs w:val="28"/>
            <w:lang w:val="kk-KZ"/>
          </w:rPr>
          <m:t>x</m:t>
        </m:r>
      </m:oMath>
      <w:r w:rsidRPr="001F5B36">
        <w:rPr>
          <w:lang w:val="kk-KZ"/>
        </w:rPr>
        <w:t xml:space="preserve"> әрпіпен белгілейміз (кейде </w:t>
      </w:r>
      <m:oMath>
        <m:r>
          <w:rPr>
            <w:rFonts w:ascii="Cambria Math" w:hAnsi="Cambria Math"/>
            <w:sz w:val="28"/>
            <w:szCs w:val="28"/>
            <w:lang w:val="kk-KZ"/>
          </w:rPr>
          <m:t>y, z, t, т.б)</m:t>
        </m:r>
      </m:oMath>
      <w:r w:rsidRPr="001F5B36">
        <w:rPr>
          <w:lang w:val="kk-KZ"/>
        </w:rPr>
        <w:t xml:space="preserve">. осы әріп арқылы және есептегі сандар бойынша есептің мазмұнын алгебралық өрнекке айналдырамыз. Осындай сан мәндері өзара тең болатын екі өрнекті өзара теңдік таңбасымен теңеп жазамыз. Теңдеуді шешіп, белгісіздің есептің шартын қанағаттандыратын мәнін табамыз. </w:t>
      </w:r>
    </w:p>
    <w:p w:rsidR="000C11B0" w:rsidRPr="001F5B36" w:rsidRDefault="000C11B0" w:rsidP="000C11B0">
      <w:pPr>
        <w:ind w:firstLine="708"/>
        <w:jc w:val="both"/>
        <w:rPr>
          <w:lang w:val="kk-KZ"/>
        </w:rPr>
      </w:pPr>
      <w:r w:rsidRPr="001F5B36">
        <w:rPr>
          <w:lang w:val="kk-KZ"/>
        </w:rPr>
        <w:t xml:space="preserve">Егер де есепте белгісіздер саны бірнешеу болса, онда біреуінің сан мәнін тапқаннан соң басқаларының мәндерін анықтаймыз. </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Квадрат теңсіздіктер</w:t>
      </w:r>
    </w:p>
    <w:p w:rsidR="000C11B0" w:rsidRPr="001F5B36" w:rsidRDefault="000C11B0" w:rsidP="000C11B0">
      <w:pPr>
        <w:pStyle w:val="a7"/>
        <w:spacing w:after="0"/>
        <w:rPr>
          <w:rFonts w:ascii="Times New Roman" w:hAnsi="Times New Roman"/>
          <w:sz w:val="24"/>
          <w:szCs w:val="24"/>
          <w:lang w:val="kk-KZ"/>
        </w:rPr>
      </w:pPr>
      <w:r w:rsidRPr="001F5B36">
        <w:rPr>
          <w:rFonts w:ascii="Times New Roman" w:hAnsi="Times New Roman"/>
          <w:sz w:val="24"/>
          <w:szCs w:val="24"/>
          <w:lang w:val="kk-KZ"/>
        </w:rPr>
        <w:t>Квадрат теңсіздіктерді шығару барысында келесі үлгілерді пайдалану тиімді:</w:t>
      </w:r>
    </w:p>
    <w:p w:rsidR="000C11B0" w:rsidRPr="001F5B36" w:rsidRDefault="00435551" w:rsidP="000C11B0">
      <w:pPr>
        <w:pStyle w:val="a7"/>
        <w:numPr>
          <w:ilvl w:val="0"/>
          <w:numId w:val="6"/>
        </w:numPr>
        <w:spacing w:after="0"/>
        <w:jc w:val="both"/>
        <w:rPr>
          <w:rFonts w:ascii="Times New Roman" w:hAnsi="Times New Roman"/>
          <w:sz w:val="24"/>
          <w:szCs w:val="24"/>
          <w:lang w:val="kk-KZ"/>
        </w:rPr>
      </w:pPr>
      <m:oMath>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+bx+c&gt;0,</m:t>
        </m:r>
      </m:oMath>
      <w:r w:rsidR="000C11B0" w:rsidRPr="001F5B36">
        <w:rPr>
          <w:rFonts w:ascii="Times New Roman" w:eastAsia="Times New Roman" w:hAnsi="Times New Roman"/>
          <w:sz w:val="24"/>
          <w:szCs w:val="24"/>
          <w:lang w:val="kk-KZ"/>
        </w:rPr>
        <w:t xml:space="preserve">  </w:t>
      </w:r>
    </w:p>
    <w:p w:rsidR="000C11B0" w:rsidRPr="001F5B36" w:rsidRDefault="000C11B0" w:rsidP="000C11B0">
      <w:pPr>
        <w:pStyle w:val="a7"/>
        <w:spacing w:after="0"/>
        <w:jc w:val="both"/>
        <w:rPr>
          <w:rFonts w:ascii="Times New Roman" w:eastAsia="Times New Roman" w:hAnsi="Times New Roman"/>
          <w:sz w:val="24"/>
          <w:szCs w:val="24"/>
          <w:lang w:val="en-US"/>
        </w:rPr>
      </w:pPr>
      <m:oMath>
        <m:r>
          <w:rPr>
            <w:rFonts w:ascii="Cambria Math" w:eastAsia="Times New Roman" w:hAnsi="Cambria Math"/>
            <w:sz w:val="28"/>
            <w:szCs w:val="28"/>
            <w:lang w:val="kk-KZ"/>
          </w:rPr>
          <m:t>1)</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2)</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3)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4)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6) ∅.</m:t>
        </m:r>
      </m:oMath>
    </w:p>
    <w:p w:rsidR="000C11B0" w:rsidRPr="001F5B36" w:rsidRDefault="000C11B0" w:rsidP="000C11B0">
      <w:pPr>
        <w:pStyle w:val="a7"/>
        <w:spacing w:after="0"/>
        <w:jc w:val="both"/>
        <w:rPr>
          <w:rFonts w:ascii="Times New Roman" w:hAnsi="Times New Roman"/>
          <w:i/>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p>
    <w:p w:rsidR="000C11B0" w:rsidRPr="001F5B36" w:rsidRDefault="000C11B0" w:rsidP="000C11B0">
      <w:pPr>
        <w:ind w:left="708"/>
        <w:jc w:val="both"/>
        <w:rPr>
          <w:lang w:val="kk-KZ"/>
        </w:rPr>
      </w:pPr>
      <m:oMath>
        <m:r>
          <w:rPr>
            <w:rFonts w:ascii="Cambria Math" w:hAnsi="Cambria Math"/>
            <w:sz w:val="28"/>
            <w:szCs w:val="28"/>
            <w:lang w:val="kk-KZ"/>
          </w:rPr>
          <m:t>1)(-∞;</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1</m:t>
                </m:r>
              </m:sub>
            </m:sSub>
          </m:e>
        </m:d>
        <m:r>
          <w:rPr>
            <w:rFonts w:ascii="Cambria Math" w:hAnsi="Cambria Math"/>
            <w:sz w:val="28"/>
            <w:szCs w:val="28"/>
            <w:lang w:val="kk-KZ"/>
          </w:rPr>
          <m: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e>
        </m:d>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 xml:space="preserve">2) </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e>
            </m:d>
            <m:r>
              <w:rPr>
                <w:rFonts w:ascii="Cambria Math" w:hAnsi="Cambria Math"/>
                <w:sz w:val="28"/>
                <w:szCs w:val="28"/>
                <w:lang w:val="kk-KZ"/>
              </w:rPr>
              <m:t>;</m:t>
            </m:r>
          </m:e>
        </m:d>
      </m:oMath>
      <w:r w:rsidRPr="001F5B36">
        <w:rPr>
          <w:lang w:val="kk-KZ"/>
        </w:rPr>
        <w:t xml:space="preserve"> </w:t>
      </w:r>
      <m:oMath>
        <m:r>
          <w:rPr>
            <w:rFonts w:ascii="Cambria Math" w:hAnsi="Cambria Math"/>
            <w:sz w:val="28"/>
            <w:szCs w:val="28"/>
            <w:lang w:val="kk-KZ"/>
          </w:rPr>
          <m:t>3)</m:t>
        </m:r>
        <m:d>
          <m:dPr>
            <m:ctrlPr>
              <w:rPr>
                <w:rFonts w:ascii="Cambria Math" w:hAnsi="Cambria Math"/>
                <w:i/>
                <w:sz w:val="28"/>
                <w:szCs w:val="28"/>
                <w:lang w:val="en-US"/>
              </w:rPr>
            </m:ctrlPr>
          </m:dPr>
          <m:e>
            <m:r>
              <w:rPr>
                <w:rFonts w:ascii="Cambria Math" w:hAnsi="Cambria Math"/>
                <w:sz w:val="28"/>
                <w:szCs w:val="28"/>
                <w:lang w:val="en-US"/>
              </w:rPr>
              <m:t>-∞;+∞</m:t>
            </m:r>
          </m:e>
        </m:d>
      </m:oMath>
      <w:r w:rsidRPr="001F5B36">
        <w:rPr>
          <w:lang w:val="kk-KZ"/>
        </w:rPr>
        <w:t xml:space="preserve"> </w:t>
      </w:r>
      <m:oMath>
        <m:r>
          <w:rPr>
            <w:rFonts w:ascii="Cambria Math" w:hAnsi="Cambria Math"/>
            <w:sz w:val="28"/>
            <w:szCs w:val="28"/>
            <w:lang w:val="kk-KZ"/>
          </w:rPr>
          <m:t>4) x=</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1</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x</m:t>
            </m:r>
          </m:e>
          <m:sub>
            <m:r>
              <w:rPr>
                <w:rFonts w:ascii="Cambria Math" w:hAnsi="Cambria Math"/>
                <w:sz w:val="28"/>
                <w:szCs w:val="28"/>
                <w:lang w:val="kk-KZ"/>
              </w:rPr>
              <m:t>2</m:t>
            </m:r>
          </m:sub>
        </m:sSub>
        <m:r>
          <w:rPr>
            <w:rFonts w:ascii="Cambria Math" w:hAnsi="Cambria Math"/>
            <w:sz w:val="28"/>
            <w:szCs w:val="28"/>
            <w:lang w:val="kk-KZ"/>
          </w:rPr>
          <m:t>;</m:t>
        </m:r>
      </m:oMath>
      <w:r w:rsidRPr="001F5B36">
        <w:rPr>
          <w:lang w:val="kk-KZ"/>
        </w:rPr>
        <w:t xml:space="preserve"> </w:t>
      </w:r>
      <m:oMath>
        <m:r>
          <w:rPr>
            <w:rFonts w:ascii="Cambria Math" w:hAnsi="Cambria Math"/>
            <w:sz w:val="28"/>
            <w:szCs w:val="28"/>
            <w:lang w:val="kk-KZ"/>
          </w:rPr>
          <m:t>5)</m:t>
        </m:r>
        <m:d>
          <m:dPr>
            <m:ctrlPr>
              <w:rPr>
                <w:rFonts w:ascii="Cambria Math" w:hAnsi="Cambria Math"/>
                <w:i/>
                <w:sz w:val="28"/>
                <w:szCs w:val="28"/>
                <w:lang w:val="en-US"/>
              </w:rPr>
            </m:ctrlPr>
          </m:dPr>
          <m:e>
            <m:r>
              <w:rPr>
                <w:rFonts w:ascii="Cambria Math" w:hAnsi="Cambria Math"/>
                <w:sz w:val="28"/>
                <w:szCs w:val="28"/>
                <w:lang w:val="en-US"/>
              </w:rPr>
              <m:t>-∞;+∞</m:t>
            </m:r>
          </m:e>
        </m:d>
        <m:r>
          <w:rPr>
            <w:rFonts w:ascii="Cambria Math" w:hAnsi="Cambria Math"/>
            <w:sz w:val="28"/>
            <w:szCs w:val="28"/>
            <w:lang w:val="en-US"/>
          </w:rPr>
          <m:t>;6) ∅.</m:t>
        </m:r>
      </m:oMath>
      <w:r w:rsidRPr="001F5B36">
        <w:rPr>
          <w:lang w:val="en-US"/>
        </w:rPr>
        <w:t xml:space="preserve"> </w:t>
      </w:r>
    </w:p>
    <w:p w:rsidR="000C11B0" w:rsidRPr="001F5B36" w:rsidRDefault="000C11B0" w:rsidP="000C11B0">
      <w:pPr>
        <w:jc w:val="both"/>
        <w:rPr>
          <w:lang w:val="kk-KZ"/>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+bx+c&lt;0,</m:t>
        </m:r>
      </m:oMath>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en-US"/>
          </w:rPr>
          <m:t>1)</m:t>
        </m:r>
        <m:d>
          <m:dPr>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1</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2</m:t>
                </m:r>
              </m:sub>
            </m:sSub>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m:t>
            </m:r>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3) ∅.</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jc w:val="both"/>
        <w:rPr>
          <w:rFonts w:ascii="Times New Roman" w:eastAsia="Times New Roman" w:hAnsi="Times New Roman"/>
          <w:sz w:val="24"/>
          <w:szCs w:val="24"/>
          <w:lang w:val="en-US"/>
        </w:rPr>
      </w:pPr>
    </w:p>
    <w:p w:rsidR="000C11B0" w:rsidRPr="001F5B36" w:rsidRDefault="000C11B0" w:rsidP="000C11B0">
      <w:pPr>
        <w:pStyle w:val="a7"/>
        <w:numPr>
          <w:ilvl w:val="0"/>
          <w:numId w:val="6"/>
        </w:numPr>
        <w:spacing w:after="0"/>
        <w:jc w:val="both"/>
        <w:rPr>
          <w:rFonts w:ascii="Times New Roman" w:hAnsi="Times New Roman"/>
          <w:sz w:val="24"/>
          <w:szCs w:val="24"/>
          <w:lang w:val="kk-KZ"/>
        </w:rPr>
      </w:pPr>
      <m:oMath>
        <m:r>
          <w:rPr>
            <w:rFonts w:ascii="Cambria Math" w:hAnsi="Cambria Math"/>
            <w:sz w:val="28"/>
            <w:szCs w:val="28"/>
            <w:lang w:val="kk-KZ"/>
          </w:rPr>
          <m:t>a</m:t>
        </m:r>
        <m:sSup>
          <m:sSupPr>
            <m:ctrlPr>
              <w:rPr>
                <w:rFonts w:ascii="Cambria Math" w:hAnsi="Cambria Math"/>
                <w:i/>
                <w:sz w:val="28"/>
                <w:szCs w:val="28"/>
                <w:lang w:val="kk-KZ"/>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+bx+c≤0.</m:t>
        </m:r>
      </m:oMath>
      <w:r w:rsidRPr="001F5B36">
        <w:rPr>
          <w:rFonts w:ascii="Times New Roman" w:eastAsia="Times New Roman" w:hAnsi="Times New Roman"/>
          <w:sz w:val="24"/>
          <w:szCs w:val="24"/>
          <w:lang w:val="en-US"/>
        </w:rPr>
        <w:t xml:space="preserve"> </w:t>
      </w:r>
    </w:p>
    <w:p w:rsidR="000C11B0" w:rsidRPr="001F5B36" w:rsidRDefault="000C11B0" w:rsidP="000C11B0">
      <w:pPr>
        <w:pStyle w:val="a7"/>
        <w:spacing w:after="0"/>
        <w:jc w:val="both"/>
        <w:rPr>
          <w:rFonts w:ascii="Times New Roman" w:hAnsi="Times New Roman"/>
          <w:sz w:val="24"/>
          <w:szCs w:val="24"/>
          <w:lang w:val="en-US"/>
        </w:rPr>
      </w:pPr>
      <m:oMath>
        <m:r>
          <w:rPr>
            <w:rFonts w:ascii="Cambria Math" w:eastAsia="Times New Roman" w:hAnsi="Cambria Math"/>
            <w:sz w:val="28"/>
            <w:szCs w:val="28"/>
            <w:lang w:val="kk-KZ"/>
          </w:rPr>
          <m:t xml:space="preserve">1) </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e>
            </m:d>
            <m:r>
              <w:rPr>
                <w:rFonts w:ascii="Cambria Math" w:eastAsia="Times New Roman" w:hAnsi="Cambria Math"/>
                <w:sz w:val="28"/>
                <w:szCs w:val="28"/>
                <w:lang w:val="kk-KZ"/>
              </w:rPr>
              <m:t>;</m:t>
            </m:r>
          </m:e>
        </m:d>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2)(-∞;</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e>
        </m:d>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kk-KZ"/>
              </w:rPr>
            </m:ctrlPr>
          </m:dPr>
          <m:e>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e>
        </m:d>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kk-KZ"/>
          </w:rPr>
          <m:t>3) x=</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4)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r w:rsidRPr="001F5B36">
        <w:rPr>
          <w:rFonts w:ascii="Times New Roman" w:eastAsia="Times New Roman" w:hAnsi="Times New Roman"/>
          <w:sz w:val="24"/>
          <w:szCs w:val="24"/>
          <w:lang w:val="en-US"/>
        </w:rPr>
        <w:t xml:space="preserve"> </w:t>
      </w:r>
      <m:oMath>
        <m:r>
          <w:rPr>
            <w:rFonts w:ascii="Cambria Math" w:eastAsia="Times New Roman" w:hAnsi="Cambria Math"/>
            <w:sz w:val="28"/>
            <w:szCs w:val="28"/>
            <w:lang w:val="en-US"/>
          </w:rPr>
          <m:t xml:space="preserve">5) ∅;6) </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m:t>
            </m:r>
          </m:e>
        </m:d>
        <m:r>
          <w:rPr>
            <w:rFonts w:ascii="Cambria Math" w:eastAsia="Times New Roman" w:hAnsi="Cambria Math"/>
            <w:sz w:val="28"/>
            <w:szCs w:val="28"/>
            <w:lang w:val="en-US"/>
          </w:rPr>
          <m:t>.</m:t>
        </m:r>
      </m:oMath>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extent cx="5591175" cy="1962150"/>
            <wp:effectExtent l="0" t="0" r="9525" b="0"/>
            <wp:docPr id="22" name="Рисунок 22" descr="http://fizmat.by/pic/MATH/page34/i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http://fizmat.by/pic/MATH/page34/im3.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1175" cy="1962150"/>
                    </a:xfrm>
                    <a:prstGeom prst="rect">
                      <a:avLst/>
                    </a:prstGeom>
                    <a:noFill/>
                    <a:ln>
                      <a:noFill/>
                    </a:ln>
                  </pic:spPr>
                </pic:pic>
              </a:graphicData>
            </a:graphic>
          </wp:inline>
        </w:drawing>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Кері функциялар. Логарифмдік функция, оның қасиеттері және графигі</w:t>
      </w:r>
    </w:p>
    <w:p w:rsidR="000C11B0" w:rsidRPr="001F5B36" w:rsidRDefault="000C11B0" w:rsidP="000C11B0">
      <w:pPr>
        <w:pStyle w:val="a9"/>
        <w:spacing w:after="0"/>
        <w:ind w:firstLine="567"/>
        <w:jc w:val="both"/>
        <w:rPr>
          <w:lang w:val="kk-KZ"/>
        </w:rPr>
      </w:pPr>
      <w:r w:rsidRPr="001F5B36">
        <w:rPr>
          <w:lang w:val="kk-KZ"/>
        </w:rPr>
        <w:t>Кері функцияларды табу үшін келесі схема пайдаланылады:</w:t>
      </w:r>
    </w:p>
    <w:p w:rsidR="000C11B0" w:rsidRPr="001F5B36" w:rsidRDefault="000C11B0" w:rsidP="000C11B0">
      <w:pPr>
        <w:pStyle w:val="a9"/>
        <w:spacing w:after="0"/>
        <w:ind w:firstLine="567"/>
        <w:jc w:val="both"/>
        <w:rPr>
          <w:lang w:val="kk-KZ"/>
        </w:rPr>
      </w:pPr>
      <w:r w:rsidRPr="001F5B36">
        <w:rPr>
          <w:lang w:val="kk-KZ"/>
        </w:rPr>
        <w:t xml:space="preserve">1) </w:t>
      </w:r>
      <m:oMath>
        <m:r>
          <w:rPr>
            <w:rFonts w:ascii="Cambria Math" w:hAnsi="Cambria Math"/>
            <w:sz w:val="28"/>
            <w:szCs w:val="28"/>
            <w:lang w:val="kk-KZ"/>
          </w:rPr>
          <m:t>y=f(x)</m:t>
        </m:r>
      </m:oMath>
      <w:r w:rsidRPr="001F5B36">
        <w:rPr>
          <w:lang w:val="kk-KZ"/>
        </w:rPr>
        <w:t xml:space="preserve"> функциясында </w:t>
      </w:r>
      <w:r w:rsidRPr="001F5B36">
        <w:rPr>
          <w:i/>
          <w:lang w:val="kk-KZ"/>
        </w:rPr>
        <w:t xml:space="preserve">x </w:t>
      </w:r>
      <w:r w:rsidRPr="001F5B36">
        <w:rPr>
          <w:lang w:val="kk-KZ"/>
        </w:rPr>
        <w:t xml:space="preserve">пен </w:t>
      </w:r>
      <w:r w:rsidRPr="001F5B36">
        <w:rPr>
          <w:i/>
          <w:lang w:val="kk-KZ"/>
        </w:rPr>
        <w:t>y-</w:t>
      </w:r>
      <w:r w:rsidRPr="001F5B36">
        <w:rPr>
          <w:lang w:val="kk-KZ"/>
        </w:rPr>
        <w:t xml:space="preserve">тің орындарын ауыстыру, яғни </w:t>
      </w:r>
      <m:oMath>
        <m:r>
          <w:rPr>
            <w:rFonts w:ascii="Cambria Math" w:hAnsi="Cambria Math"/>
            <w:sz w:val="28"/>
            <w:szCs w:val="28"/>
            <w:lang w:val="kk-KZ"/>
          </w:rPr>
          <m:t>x=f(y)</m:t>
        </m:r>
      </m:oMath>
      <w:r w:rsidRPr="001F5B36">
        <w:rPr>
          <w:lang w:val="kk-KZ"/>
        </w:rPr>
        <w:t xml:space="preserve"> деп жазып алу;</w:t>
      </w:r>
    </w:p>
    <w:p w:rsidR="000C11B0" w:rsidRPr="001F5B36" w:rsidRDefault="000C11B0" w:rsidP="000C11B0">
      <w:pPr>
        <w:pStyle w:val="a9"/>
        <w:spacing w:after="0"/>
        <w:ind w:firstLine="567"/>
        <w:jc w:val="both"/>
        <w:rPr>
          <w:lang w:val="kk-KZ"/>
        </w:rPr>
      </w:pPr>
      <w:r w:rsidRPr="001F5B36">
        <w:rPr>
          <w:lang w:val="kk-KZ"/>
        </w:rPr>
        <w:t xml:space="preserve">2) </w:t>
      </w:r>
      <m:oMath>
        <m:r>
          <w:rPr>
            <w:rFonts w:ascii="Cambria Math" w:hAnsi="Cambria Math"/>
            <w:sz w:val="28"/>
            <w:szCs w:val="28"/>
            <w:lang w:val="kk-KZ"/>
          </w:rPr>
          <m:t>x=f(y)</m:t>
        </m:r>
      </m:oMath>
      <w:r w:rsidRPr="001F5B36">
        <w:rPr>
          <w:lang w:val="kk-KZ"/>
        </w:rPr>
        <w:t xml:space="preserve"> теңдеуінен </w:t>
      </w:r>
      <w:r w:rsidRPr="001F5B36">
        <w:rPr>
          <w:i/>
          <w:lang w:val="kk-KZ"/>
        </w:rPr>
        <w:t>y-</w:t>
      </w:r>
      <w:r w:rsidRPr="001F5B36">
        <w:rPr>
          <w:lang w:val="kk-KZ"/>
        </w:rPr>
        <w:t xml:space="preserve">ті </w:t>
      </w:r>
      <w:r w:rsidRPr="001F5B36">
        <w:rPr>
          <w:i/>
          <w:lang w:val="kk-KZ"/>
        </w:rPr>
        <w:t xml:space="preserve">x </w:t>
      </w:r>
      <w:r w:rsidRPr="001F5B36">
        <w:rPr>
          <w:lang w:val="kk-KZ"/>
        </w:rPr>
        <w:t>арқылы өрнектейміз</w:t>
      </w:r>
    </w:p>
    <w:p w:rsidR="000C11B0" w:rsidRPr="001F5B36" w:rsidRDefault="000C11B0" w:rsidP="000C11B0">
      <w:pPr>
        <w:pStyle w:val="a9"/>
        <w:spacing w:after="0"/>
        <w:ind w:firstLine="567"/>
        <w:jc w:val="both"/>
      </w:pPr>
      <w:r w:rsidRPr="001F5B36">
        <w:t>3)</w:t>
      </w:r>
      <m:oMath>
        <m:r>
          <w:rPr>
            <w:rFonts w:ascii="Cambria Math" w:hAnsi="Cambria Math"/>
            <w:sz w:val="28"/>
            <w:szCs w:val="28"/>
          </w:rPr>
          <m:t>y=φ(x)</m:t>
        </m:r>
      </m:oMath>
      <w:r w:rsidRPr="001F5B36">
        <w:t xml:space="preserve"> кері функциясын аламыз.</w:t>
      </w:r>
    </w:p>
    <w:p w:rsidR="000C11B0" w:rsidRDefault="000C11B0" w:rsidP="000C11B0">
      <w:pPr>
        <w:pStyle w:val="a9"/>
        <w:spacing w:after="0"/>
        <w:ind w:firstLine="567"/>
        <w:jc w:val="both"/>
        <w:rPr>
          <w:lang w:val="kk-KZ"/>
        </w:rPr>
      </w:pPr>
    </w:p>
    <w:p w:rsidR="000C11B0" w:rsidRPr="001F5B36" w:rsidRDefault="000C11B0" w:rsidP="000C11B0">
      <w:pPr>
        <w:pStyle w:val="a9"/>
        <w:spacing w:after="0"/>
        <w:ind w:firstLine="567"/>
        <w:jc w:val="both"/>
      </w:pPr>
      <w:proofErr w:type="spellStart"/>
      <w:r w:rsidRPr="001F5B36">
        <w:t>Мына</w:t>
      </w:r>
      <w:proofErr w:type="spellEnd"/>
      <w:r w:rsidRPr="001F5B36">
        <w:t xml:space="preserve"> түрде </w:t>
      </w:r>
      <w:proofErr w:type="spellStart"/>
      <w:r w:rsidRPr="001F5B36">
        <w:t>берілген</w:t>
      </w:r>
      <w:proofErr w:type="spellEnd"/>
      <w:r w:rsidRPr="001F5B36">
        <w:t xml:space="preserve"> </w:t>
      </w:r>
      <w:proofErr w:type="spellStart"/>
      <w:r w:rsidRPr="001F5B36">
        <w:t>функцияны</w:t>
      </w:r>
      <w:proofErr w:type="spellEnd"/>
    </w:p>
    <w:p w:rsidR="000C11B0" w:rsidRPr="001F5B36" w:rsidRDefault="000C11B0" w:rsidP="000C11B0">
      <w:pPr>
        <w:pStyle w:val="a9"/>
        <w:spacing w:after="0"/>
        <w:ind w:firstLine="567"/>
        <w:jc w:val="both"/>
      </w:pPr>
    </w:p>
    <w:p w:rsidR="000C11B0" w:rsidRPr="001F5B36" w:rsidRDefault="000C11B0" w:rsidP="000C11B0">
      <w:pPr>
        <w:pStyle w:val="a9"/>
        <w:spacing w:after="0"/>
        <w:ind w:firstLine="567"/>
      </w:pPr>
      <w:r>
        <w:rPr>
          <w:noProof/>
          <w:position w:val="-12"/>
        </w:rPr>
        <w:drawing>
          <wp:inline distT="0" distB="0" distL="0" distR="0">
            <wp:extent cx="1514475" cy="2286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4475" cy="228600"/>
                    </a:xfrm>
                    <a:prstGeom prst="rect">
                      <a:avLst/>
                    </a:prstGeom>
                    <a:noFill/>
                    <a:ln>
                      <a:noFill/>
                    </a:ln>
                  </pic:spPr>
                </pic:pic>
              </a:graphicData>
            </a:graphic>
          </wp:inline>
        </w:drawing>
      </w:r>
    </w:p>
    <w:p w:rsidR="000C11B0" w:rsidRPr="001F5B36" w:rsidRDefault="000C11B0" w:rsidP="000C11B0">
      <w:pPr>
        <w:pStyle w:val="a9"/>
        <w:spacing w:after="0"/>
        <w:ind w:firstLine="567"/>
        <w:jc w:val="both"/>
      </w:pPr>
      <w:proofErr w:type="spellStart"/>
      <w:r w:rsidRPr="001F5B36">
        <w:rPr>
          <w:i/>
        </w:rPr>
        <w:t>логарифмдік</w:t>
      </w:r>
      <w:proofErr w:type="spellEnd"/>
      <w:r w:rsidRPr="001F5B36">
        <w:rPr>
          <w:i/>
        </w:rPr>
        <w:t xml:space="preserve"> функция</w:t>
      </w:r>
      <w:r w:rsidRPr="001F5B36">
        <w:t xml:space="preserve"> </w:t>
      </w:r>
      <w:proofErr w:type="spellStart"/>
      <w:r w:rsidRPr="001F5B36">
        <w:t>деп</w:t>
      </w:r>
      <w:proofErr w:type="spellEnd"/>
      <w:r w:rsidRPr="001F5B36">
        <w:t xml:space="preserve"> </w:t>
      </w:r>
      <w:proofErr w:type="spellStart"/>
      <w:r w:rsidRPr="001F5B36">
        <w:t>атайды</w:t>
      </w:r>
      <w:proofErr w:type="spellEnd"/>
      <w:r w:rsidRPr="001F5B36">
        <w:t xml:space="preserve">.  </w:t>
      </w:r>
    </w:p>
    <w:p w:rsidR="000C11B0" w:rsidRPr="001F5B36" w:rsidRDefault="000C11B0" w:rsidP="000C11B0">
      <w:pPr>
        <w:ind w:firstLine="567"/>
        <w:jc w:val="both"/>
        <w:rPr>
          <w:lang w:val="kk-KZ" w:eastAsia="ko-KR"/>
        </w:rPr>
      </w:pPr>
      <w:r w:rsidRPr="001F5B36">
        <w:rPr>
          <w:lang w:val="kk-KZ" w:eastAsia="ko-KR"/>
        </w:rPr>
        <w:t xml:space="preserve">Логарифмдік функцияның негізгі қасиеттеріне сипаттамасы. </w:t>
      </w:r>
    </w:p>
    <w:p w:rsidR="000C11B0" w:rsidRPr="001F5B36" w:rsidRDefault="000C11B0" w:rsidP="000C11B0">
      <w:pPr>
        <w:ind w:firstLine="567"/>
        <w:jc w:val="both"/>
        <w:rPr>
          <w:lang w:val="kk-KZ" w:eastAsia="ko-KR"/>
        </w:rPr>
      </w:pPr>
      <w:r w:rsidRPr="001F5B36">
        <w:rPr>
          <w:lang w:val="kk-KZ" w:eastAsia="ko-KR"/>
        </w:rPr>
        <w:t xml:space="preserve">1.Анықталу облысы </w:t>
      </w:r>
      <w:r>
        <w:rPr>
          <w:noProof/>
          <w:position w:val="-10"/>
        </w:rPr>
        <w:drawing>
          <wp:inline distT="0" distB="0" distL="0" distR="0">
            <wp:extent cx="65722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2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1F5B36">
        <w:rPr>
          <w:lang w:val="kk-KZ" w:eastAsia="ko-KR"/>
        </w:rPr>
        <w:t xml:space="preserve">– барлық оң таңбалы сандар жиыны. Ендеше оның графигі </w:t>
      </w:r>
      <w:r>
        <w:rPr>
          <w:noProof/>
          <w:position w:val="-6"/>
        </w:rPr>
        <w:drawing>
          <wp:inline distT="0" distB="0" distL="0" distR="0">
            <wp:extent cx="257175" cy="1809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1F5B36">
        <w:rPr>
          <w:lang w:val="kk-KZ" w:eastAsia="ko-KR"/>
        </w:rPr>
        <w:t xml:space="preserve"> өсінің оң жағында орналасады: </w:t>
      </w:r>
      <w:r>
        <w:rPr>
          <w:noProof/>
          <w:position w:val="-10"/>
        </w:rPr>
        <w:drawing>
          <wp:inline distT="0" distB="0" distL="0" distR="0">
            <wp:extent cx="838200" cy="1809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8"/>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r w:rsidRPr="001F5B36">
        <w:rPr>
          <w:lang w:val="kk-KZ" w:eastAsia="ko-KR"/>
        </w:rPr>
        <w:t>.</w:t>
      </w:r>
    </w:p>
    <w:p w:rsidR="000C11B0" w:rsidRPr="001F5B36" w:rsidRDefault="000C11B0" w:rsidP="000C11B0">
      <w:pPr>
        <w:ind w:firstLine="567"/>
        <w:jc w:val="both"/>
        <w:rPr>
          <w:lang w:val="kk-KZ" w:eastAsia="ko-KR"/>
        </w:rPr>
      </w:pPr>
      <w:r w:rsidRPr="001F5B36">
        <w:rPr>
          <w:lang w:val="kk-KZ" w:eastAsia="ko-KR"/>
        </w:rPr>
        <w:t xml:space="preserve">2. Мәндер жиыны </w:t>
      </w:r>
      <w:r>
        <w:rPr>
          <w:noProof/>
          <w:position w:val="-10"/>
        </w:rPr>
        <w:drawing>
          <wp:inline distT="0" distB="0" distL="0" distR="0">
            <wp:extent cx="11906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7"/>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3. Функцияның негізі </w:t>
      </w:r>
      <w:r>
        <w:rPr>
          <w:noProof/>
          <w:position w:val="-6"/>
        </w:rPr>
        <w:drawing>
          <wp:inline distT="0" distB="0" distL="0" distR="0">
            <wp:extent cx="323850" cy="1619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6"/>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1F5B36">
        <w:rPr>
          <w:lang w:val="kk-KZ" w:eastAsia="ko-KR"/>
        </w:rPr>
        <w:t xml:space="preserve"> болғанда функция монотонды өседі. Себебі </w:t>
      </w:r>
      <w:r>
        <w:rPr>
          <w:noProof/>
          <w:position w:val="-10"/>
        </w:rPr>
        <w:drawing>
          <wp:inline distT="0" distB="0" distL="0" distR="0">
            <wp:extent cx="638175" cy="1905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5"/>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1F5B36">
        <w:rPr>
          <w:lang w:val="kk-KZ" w:eastAsia="ko-KR"/>
        </w:rPr>
        <w:t xml:space="preserve"> мәндеріне сәйкес </w:t>
      </w:r>
      <w:r>
        <w:rPr>
          <w:noProof/>
          <w:position w:val="-10"/>
        </w:rPr>
        <w:drawing>
          <wp:inline distT="0" distB="0" distL="0" distR="0">
            <wp:extent cx="447675" cy="2095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r w:rsidRPr="001F5B36">
        <w:rPr>
          <w:lang w:val="kk-KZ" w:eastAsia="ko-KR"/>
        </w:rPr>
        <w:t xml:space="preserve"> болады. Аргументтің үлкен мәніне функцияның үлкен мәні сәйкес келеді. </w:t>
      </w:r>
    </w:p>
    <w:p w:rsidR="000C11B0" w:rsidRPr="001F5B36" w:rsidRDefault="000C11B0" w:rsidP="000C11B0">
      <w:pPr>
        <w:ind w:firstLine="567"/>
        <w:jc w:val="both"/>
        <w:rPr>
          <w:lang w:val="kk-KZ" w:eastAsia="ko-KR"/>
        </w:rPr>
      </w:pPr>
      <w:r w:rsidRPr="001F5B36">
        <w:rPr>
          <w:lang w:val="kk-KZ" w:eastAsia="ko-KR"/>
        </w:rPr>
        <w:t xml:space="preserve">4. Фукцияның графигі абсцисса өсін (1;0) нүктесінде қияды. Себебі </w:t>
      </w:r>
      <w:r>
        <w:rPr>
          <w:noProof/>
          <w:position w:val="-6"/>
        </w:rPr>
        <w:drawing>
          <wp:inline distT="0" distB="0" distL="0" distR="0">
            <wp:extent cx="342900" cy="1809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3"/>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r w:rsidRPr="001F5B36">
        <w:rPr>
          <w:lang w:val="kk-KZ" w:eastAsia="ko-KR"/>
        </w:rPr>
        <w:t xml:space="preserve"> болғанда </w:t>
      </w:r>
      <w:r>
        <w:rPr>
          <w:noProof/>
          <w:position w:val="-12"/>
        </w:rPr>
        <w:drawing>
          <wp:inline distT="0" distB="0" distL="0" distR="0">
            <wp:extent cx="8001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2"/>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1F5B36">
        <w:rPr>
          <w:lang w:val="kk-KZ" w:eastAsia="ko-KR"/>
        </w:rPr>
        <w:t xml:space="preserve">. </w:t>
      </w:r>
    </w:p>
    <w:p w:rsidR="000C11B0" w:rsidRPr="001F5B36" w:rsidRDefault="000C11B0" w:rsidP="000C11B0">
      <w:pPr>
        <w:ind w:firstLine="567"/>
        <w:jc w:val="both"/>
        <w:rPr>
          <w:lang w:val="kk-KZ" w:eastAsia="ko-KR"/>
        </w:rPr>
      </w:pPr>
      <w:r w:rsidRPr="001F5B36">
        <w:rPr>
          <w:lang w:val="kk-KZ" w:eastAsia="ko-KR"/>
        </w:rPr>
        <w:t xml:space="preserve">Егерде </w:t>
      </w:r>
      <w:r>
        <w:rPr>
          <w:noProof/>
          <w:position w:val="-6"/>
        </w:rPr>
        <w:drawing>
          <wp:inline distT="0" distB="0" distL="0" distR="0">
            <wp:extent cx="133350" cy="1428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1F5B36">
        <w:rPr>
          <w:lang w:val="kk-KZ" w:eastAsia="ko-KR"/>
        </w:rPr>
        <w:t xml:space="preserve"> нөл мен бірдің арасында өскенде, оған сәйкес </w:t>
      </w:r>
      <w:r>
        <w:rPr>
          <w:noProof/>
          <w:position w:val="-10"/>
        </w:rPr>
        <w:drawing>
          <wp:inline distT="0" distB="0" distL="0" distR="0">
            <wp:extent cx="114300" cy="14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10"/>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1F5B36">
        <w:rPr>
          <w:lang w:val="kk-KZ" w:eastAsia="ko-KR"/>
        </w:rPr>
        <w:t xml:space="preserve">-тің мәні </w:t>
      </w:r>
      <w:r>
        <w:rPr>
          <w:noProof/>
          <w:position w:val="-4"/>
        </w:rPr>
        <w:drawing>
          <wp:inline distT="0" distB="0" distL="0" distR="0">
            <wp:extent cx="257175" cy="133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9"/>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133350"/>
                    </a:xfrm>
                    <a:prstGeom prst="rect">
                      <a:avLst/>
                    </a:prstGeom>
                    <a:noFill/>
                    <a:ln>
                      <a:noFill/>
                    </a:ln>
                  </pic:spPr>
                </pic:pic>
              </a:graphicData>
            </a:graphic>
          </wp:inline>
        </w:drawing>
      </w:r>
      <w:r w:rsidRPr="001F5B36">
        <w:rPr>
          <w:lang w:val="kk-KZ" w:eastAsia="ko-KR"/>
        </w:rPr>
        <w:t xml:space="preserve">– тен нөлге дейін өседі, ал </w:t>
      </w:r>
      <w:r>
        <w:rPr>
          <w:noProof/>
          <w:position w:val="-10"/>
        </w:rPr>
        <w:drawing>
          <wp:inline distT="0" distB="0" distL="0" distR="0">
            <wp:extent cx="6191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8"/>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1F5B36">
        <w:rPr>
          <w:lang w:val="kk-KZ" w:eastAsia="ko-KR"/>
        </w:rPr>
        <w:t xml:space="preserve"> аралығында өскенде </w:t>
      </w:r>
      <w:r>
        <w:rPr>
          <w:noProof/>
          <w:position w:val="-10"/>
        </w:rPr>
        <w:drawing>
          <wp:inline distT="0" distB="0" distL="0" distR="0">
            <wp:extent cx="638175" cy="1809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7"/>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1F5B36">
        <w:rPr>
          <w:lang w:val="kk-KZ" w:eastAsia="ko-KR"/>
        </w:rPr>
        <w:t xml:space="preserve"> аралығында өседі. </w:t>
      </w:r>
    </w:p>
    <w:p w:rsidR="000C11B0" w:rsidRPr="001F5B36" w:rsidRDefault="000C11B0" w:rsidP="000C11B0">
      <w:pPr>
        <w:ind w:firstLine="567"/>
        <w:jc w:val="both"/>
        <w:rPr>
          <w:lang w:eastAsia="ko-KR"/>
        </w:rPr>
      </w:pPr>
      <w:r w:rsidRPr="001F5B36">
        <w:rPr>
          <w:lang w:eastAsia="ko-KR"/>
        </w:rPr>
        <w:t xml:space="preserve">5. Функцияның </w:t>
      </w:r>
      <w:proofErr w:type="spellStart"/>
      <w:r w:rsidRPr="001F5B36">
        <w:rPr>
          <w:lang w:eastAsia="ko-KR"/>
        </w:rPr>
        <w:t>негізі</w:t>
      </w:r>
      <w:proofErr w:type="spellEnd"/>
      <w:r w:rsidRPr="001F5B36">
        <w:rPr>
          <w:lang w:eastAsia="ko-KR"/>
        </w:rPr>
        <w:t xml:space="preserve"> </w:t>
      </w:r>
      <w:r>
        <w:rPr>
          <w:noProof/>
          <w:position w:val="-6"/>
        </w:rPr>
        <w:drawing>
          <wp:inline distT="0" distB="0" distL="0" distR="0">
            <wp:extent cx="4953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6"/>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proofErr w:type="spellStart"/>
      <w:r w:rsidRPr="001F5B36">
        <w:rPr>
          <w:lang w:eastAsia="ko-KR"/>
        </w:rPr>
        <w:t>онда</w:t>
      </w:r>
      <w:proofErr w:type="spellEnd"/>
      <w:r w:rsidRPr="001F5B36">
        <w:rPr>
          <w:lang w:eastAsia="ko-KR"/>
        </w:rPr>
        <w:t xml:space="preserve"> </w:t>
      </w:r>
      <w:proofErr w:type="spellStart"/>
      <w:r w:rsidRPr="001F5B36">
        <w:rPr>
          <w:lang w:eastAsia="ko-KR"/>
        </w:rPr>
        <w:t>логарифмді</w:t>
      </w:r>
      <w:proofErr w:type="gramStart"/>
      <w:r w:rsidRPr="001F5B36">
        <w:rPr>
          <w:lang w:eastAsia="ko-KR"/>
        </w:rPr>
        <w:t>к</w:t>
      </w:r>
      <w:proofErr w:type="spellEnd"/>
      <w:proofErr w:type="gramEnd"/>
      <w:r w:rsidRPr="001F5B36">
        <w:rPr>
          <w:lang w:eastAsia="ko-KR"/>
        </w:rPr>
        <w:t xml:space="preserve"> функция </w:t>
      </w:r>
      <w:proofErr w:type="spellStart"/>
      <w:r w:rsidRPr="001F5B36">
        <w:rPr>
          <w:lang w:eastAsia="ko-KR"/>
        </w:rPr>
        <w:t>монотонды</w:t>
      </w:r>
      <w:proofErr w:type="spellEnd"/>
      <w:r w:rsidRPr="001F5B36">
        <w:rPr>
          <w:lang w:eastAsia="ko-KR"/>
        </w:rPr>
        <w:t xml:space="preserve"> </w:t>
      </w:r>
      <w:proofErr w:type="spellStart"/>
      <w:r w:rsidRPr="001F5B36">
        <w:rPr>
          <w:lang w:eastAsia="ko-KR"/>
        </w:rPr>
        <w:t>кемиді</w:t>
      </w:r>
      <w:proofErr w:type="spellEnd"/>
      <w:r w:rsidRPr="001F5B36">
        <w:rPr>
          <w:lang w:eastAsia="ko-KR"/>
        </w:rPr>
        <w:t xml:space="preserve">: </w:t>
      </w:r>
      <w:r>
        <w:rPr>
          <w:noProof/>
          <w:position w:val="-10"/>
        </w:rPr>
        <w:drawing>
          <wp:inline distT="0" distB="0" distL="0" distR="0">
            <wp:extent cx="42862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5"/>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болса</w:t>
      </w:r>
      <w:proofErr w:type="spellEnd"/>
      <w:r w:rsidRPr="001F5B36">
        <w:rPr>
          <w:lang w:eastAsia="ko-KR"/>
        </w:rPr>
        <w:t xml:space="preserve">, </w:t>
      </w:r>
      <w:r>
        <w:rPr>
          <w:noProof/>
          <w:position w:val="-10"/>
        </w:rPr>
        <w:drawing>
          <wp:inline distT="0" distB="0" distL="0" distR="0">
            <wp:extent cx="428625" cy="190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4"/>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F5B36">
        <w:rPr>
          <w:lang w:eastAsia="ko-KR"/>
        </w:rPr>
        <w:t xml:space="preserve"> </w:t>
      </w:r>
      <w:proofErr w:type="spellStart"/>
      <w:r w:rsidRPr="001F5B36">
        <w:rPr>
          <w:lang w:eastAsia="ko-KR"/>
        </w:rPr>
        <w:t>болады</w:t>
      </w:r>
      <w:proofErr w:type="spellEnd"/>
      <w:r w:rsidRPr="001F5B36">
        <w:rPr>
          <w:lang w:eastAsia="ko-KR"/>
        </w:rPr>
        <w:t xml:space="preserve"> </w:t>
      </w:r>
      <w:r>
        <w:rPr>
          <w:noProof/>
          <w:position w:val="-12"/>
        </w:rPr>
        <w:drawing>
          <wp:inline distT="0" distB="0" distL="0" distR="0">
            <wp:extent cx="11715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3"/>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238125"/>
                    </a:xfrm>
                    <a:prstGeom prst="rect">
                      <a:avLst/>
                    </a:prstGeom>
                    <a:noFill/>
                    <a:ln>
                      <a:noFill/>
                    </a:ln>
                  </pic:spPr>
                </pic:pic>
              </a:graphicData>
            </a:graphic>
          </wp:inline>
        </w:drawing>
      </w:r>
      <w:r w:rsidRPr="001F5B36">
        <w:rPr>
          <w:lang w:eastAsia="ko-KR"/>
        </w:rPr>
        <w:t xml:space="preserve">. </w:t>
      </w:r>
    </w:p>
    <w:p w:rsidR="000C11B0" w:rsidRPr="001F5B36" w:rsidRDefault="000C11B0" w:rsidP="000C11B0">
      <w:pPr>
        <w:ind w:firstLine="567"/>
        <w:jc w:val="both"/>
        <w:rPr>
          <w:lang w:eastAsia="ko-KR"/>
        </w:rPr>
      </w:pPr>
      <w:r>
        <w:rPr>
          <w:noProof/>
          <w:position w:val="-10"/>
        </w:rPr>
        <w:drawing>
          <wp:inline distT="0" distB="0" distL="0" distR="0">
            <wp:extent cx="67627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1F5B36">
        <w:rPr>
          <w:lang w:eastAsia="ko-KR"/>
        </w:rPr>
        <w:t xml:space="preserve"> </w:t>
      </w:r>
      <w:proofErr w:type="gramStart"/>
      <w:r w:rsidRPr="001F5B36">
        <w:rPr>
          <w:lang w:eastAsia="ko-KR"/>
        </w:rPr>
        <w:t>ж</w:t>
      </w:r>
      <w:proofErr w:type="gramEnd"/>
      <w:r w:rsidRPr="001F5B36">
        <w:rPr>
          <w:lang w:eastAsia="ko-KR"/>
        </w:rPr>
        <w:t xml:space="preserve">әне </w:t>
      </w:r>
      <w:r>
        <w:rPr>
          <w:noProof/>
          <w:position w:val="-30"/>
        </w:rPr>
        <w:drawing>
          <wp:inline distT="0" distB="0" distL="0" distR="0">
            <wp:extent cx="6381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01"/>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1F5B36">
        <w:rPr>
          <w:lang w:eastAsia="ko-KR"/>
        </w:rPr>
        <w:t xml:space="preserve"> функцияларының </w:t>
      </w:r>
      <w:proofErr w:type="spellStart"/>
      <w:r w:rsidRPr="001F5B36">
        <w:rPr>
          <w:lang w:eastAsia="ko-KR"/>
        </w:rPr>
        <w:t>эскиз-графигін</w:t>
      </w:r>
      <w:proofErr w:type="spellEnd"/>
      <w:r w:rsidRPr="001F5B36">
        <w:rPr>
          <w:lang w:eastAsia="ko-KR"/>
        </w:rPr>
        <w:t xml:space="preserve"> төмендегі </w:t>
      </w:r>
      <w:proofErr w:type="spellStart"/>
      <w:r w:rsidRPr="001F5B36">
        <w:rPr>
          <w:lang w:eastAsia="ko-KR"/>
        </w:rPr>
        <w:t>таблицаларды</w:t>
      </w:r>
      <w:proofErr w:type="spellEnd"/>
      <w:r w:rsidRPr="001F5B36">
        <w:rPr>
          <w:lang w:eastAsia="ko-KR"/>
        </w:rPr>
        <w:t xml:space="preserve"> </w:t>
      </w:r>
      <w:proofErr w:type="spellStart"/>
      <w:r w:rsidRPr="001F5B36">
        <w:rPr>
          <w:lang w:eastAsia="ko-KR"/>
        </w:rPr>
        <w:t>пайдаланып</w:t>
      </w:r>
      <w:proofErr w:type="spellEnd"/>
      <w:r w:rsidRPr="001F5B36">
        <w:rPr>
          <w:lang w:eastAsia="ko-KR"/>
        </w:rPr>
        <w:t xml:space="preserve"> </w:t>
      </w:r>
      <w:proofErr w:type="spellStart"/>
      <w:r w:rsidRPr="001F5B36">
        <w:rPr>
          <w:lang w:eastAsia="ko-KR"/>
        </w:rPr>
        <w:t>саламыз</w:t>
      </w:r>
      <w:proofErr w:type="spellEnd"/>
      <w:r w:rsidRPr="001F5B36">
        <w:rPr>
          <w:lang w:eastAsia="ko-KR"/>
        </w:rPr>
        <w:t xml:space="preserve"> </w:t>
      </w:r>
    </w:p>
    <w:p w:rsidR="000C11B0" w:rsidRPr="001F5B36" w:rsidRDefault="000C11B0" w:rsidP="000C11B0">
      <w:pPr>
        <w:ind w:firstLine="567"/>
        <w:jc w:val="both"/>
        <w:rPr>
          <w:lang w:eastAsia="ko-KR"/>
        </w:rPr>
      </w:pPr>
    </w:p>
    <w:p w:rsidR="000C11B0" w:rsidRPr="001F5B36" w:rsidRDefault="000C11B0" w:rsidP="000C11B0">
      <w:pPr>
        <w:pStyle w:val="a7"/>
        <w:numPr>
          <w:ilvl w:val="0"/>
          <w:numId w:val="4"/>
        </w:numPr>
        <w:spacing w:after="0"/>
        <w:rPr>
          <w:rFonts w:ascii="Times New Roman" w:hAnsi="Times New Roman"/>
          <w:b/>
          <w:sz w:val="24"/>
          <w:szCs w:val="24"/>
        </w:rPr>
      </w:pPr>
      <w:r w:rsidRPr="001F5B36">
        <w:rPr>
          <w:rFonts w:ascii="Times New Roman" w:hAnsi="Times New Roman"/>
          <w:b/>
          <w:sz w:val="24"/>
          <w:szCs w:val="24"/>
          <w:lang w:val="kk-KZ"/>
        </w:rPr>
        <w:t>Үшбұрыштар теңдігінің белгілері. Жаттығулар орындау</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t xml:space="preserve">Кез-келген </w:t>
      </w:r>
      <w:r w:rsidRPr="001F5B36">
        <w:rPr>
          <w:rFonts w:ascii="Times New Roman" w:hAnsi="Times New Roman"/>
          <w:i/>
          <w:sz w:val="24"/>
          <w:szCs w:val="24"/>
          <w:lang w:val="kk-KZ"/>
        </w:rPr>
        <w:t>АВС</w:t>
      </w:r>
      <w:r w:rsidRPr="001F5B36">
        <w:rPr>
          <w:rFonts w:ascii="Times New Roman" w:hAnsi="Times New Roman"/>
          <w:sz w:val="24"/>
          <w:szCs w:val="24"/>
          <w:lang w:val="kk-KZ"/>
        </w:rPr>
        <w:t xml:space="preserve"> және </w:t>
      </w:r>
      <w:r w:rsidRPr="001F5B36">
        <w:rPr>
          <w:rFonts w:ascii="Times New Roman" w:hAnsi="Times New Roman"/>
          <w:i/>
          <w:sz w:val="24"/>
          <w:szCs w:val="24"/>
          <w:lang w:val="kk-KZ"/>
        </w:rPr>
        <w:t>А</w:t>
      </w:r>
      <w:r w:rsidRPr="001F5B36">
        <w:rPr>
          <w:rFonts w:ascii="Times New Roman" w:hAnsi="Times New Roman"/>
          <w:position w:val="-10"/>
          <w:sz w:val="24"/>
          <w:szCs w:val="24"/>
          <w:lang w:val="kk-KZ"/>
        </w:rPr>
        <w:object w:dxaOrig="120" w:dyaOrig="340">
          <v:shape id="_x0000_i1027" type="#_x0000_t75" style="width:6pt;height:17.25pt" o:ole="">
            <v:imagedata r:id="rId31" o:title=""/>
          </v:shape>
          <o:OLEObject Type="Embed" ProgID="Equation.3" ShapeID="_x0000_i1027" DrawAspect="Content" ObjectID="_1577662999" r:id="rId32"/>
        </w:object>
      </w:r>
      <w:r w:rsidRPr="001F5B36">
        <w:rPr>
          <w:rFonts w:ascii="Times New Roman" w:hAnsi="Times New Roman"/>
          <w:i/>
          <w:sz w:val="24"/>
          <w:szCs w:val="24"/>
          <w:lang w:val="kk-KZ"/>
        </w:rPr>
        <w:t>В</w:t>
      </w:r>
      <w:r w:rsidRPr="001F5B36">
        <w:rPr>
          <w:rFonts w:ascii="Times New Roman" w:hAnsi="Times New Roman"/>
          <w:position w:val="-10"/>
          <w:sz w:val="24"/>
          <w:szCs w:val="24"/>
          <w:lang w:val="kk-KZ"/>
        </w:rPr>
        <w:object w:dxaOrig="120" w:dyaOrig="340">
          <v:shape id="_x0000_i1028" type="#_x0000_t75" style="width:6pt;height:17.25pt" o:ole="">
            <v:imagedata r:id="rId33" o:title=""/>
          </v:shape>
          <o:OLEObject Type="Embed" ProgID="Equation.3" ShapeID="_x0000_i1028" DrawAspect="Content" ObjectID="_1577663000" r:id="rId34"/>
        </w:object>
      </w:r>
      <w:r w:rsidRPr="001F5B36">
        <w:rPr>
          <w:rFonts w:ascii="Times New Roman" w:hAnsi="Times New Roman"/>
          <w:i/>
          <w:sz w:val="24"/>
          <w:szCs w:val="24"/>
          <w:lang w:val="kk-KZ"/>
        </w:rPr>
        <w:t>С</w:t>
      </w:r>
      <w:r w:rsidRPr="001F5B36">
        <w:rPr>
          <w:rFonts w:ascii="Times New Roman" w:hAnsi="Times New Roman"/>
          <w:position w:val="-10"/>
          <w:sz w:val="24"/>
          <w:szCs w:val="24"/>
          <w:lang w:val="kk-KZ"/>
        </w:rPr>
        <w:object w:dxaOrig="120" w:dyaOrig="340">
          <v:shape id="_x0000_i1029" type="#_x0000_t75" style="width:6pt;height:17.25pt" o:ole="">
            <v:imagedata r:id="rId33" o:title=""/>
          </v:shape>
          <o:OLEObject Type="Embed" ProgID="Equation.3" ShapeID="_x0000_i1029" DrawAspect="Content" ObjectID="_1577663001" r:id="rId35"/>
        </w:object>
      </w:r>
      <w:r w:rsidRPr="001F5B36">
        <w:rPr>
          <w:rFonts w:ascii="Times New Roman" w:hAnsi="Times New Roman"/>
          <w:sz w:val="24"/>
          <w:szCs w:val="24"/>
          <w:lang w:val="kk-KZ"/>
        </w:rPr>
        <w:t xml:space="preserve"> үшбұрышында </w:t>
      </w:r>
      <w:r w:rsidRPr="001F5B36">
        <w:rPr>
          <w:rFonts w:ascii="Times New Roman" w:hAnsi="Times New Roman"/>
          <w:position w:val="-4"/>
          <w:sz w:val="24"/>
          <w:szCs w:val="24"/>
          <w:lang w:val="kk-KZ"/>
        </w:rPr>
        <w:object w:dxaOrig="260" w:dyaOrig="240">
          <v:shape id="_x0000_i1030" type="#_x0000_t75" style="width:13.5pt;height:12.75pt" o:ole="">
            <v:imagedata r:id="rId36" o:title=""/>
          </v:shape>
          <o:OLEObject Type="Embed" ProgID="Equation.3" ShapeID="_x0000_i1030" DrawAspect="Content" ObjectID="_1577663002" r:id="rId37"/>
        </w:object>
      </w:r>
      <w:r w:rsidRPr="001F5B36">
        <w:rPr>
          <w:rFonts w:ascii="Times New Roman" w:hAnsi="Times New Roman"/>
          <w:i/>
          <w:sz w:val="24"/>
          <w:szCs w:val="24"/>
          <w:lang w:val="kk-KZ"/>
        </w:rPr>
        <w:t xml:space="preserve">A = </w:t>
      </w:r>
      <w:r w:rsidRPr="001F5B36">
        <w:rPr>
          <w:rFonts w:ascii="Times New Roman" w:hAnsi="Times New Roman"/>
          <w:position w:val="-4"/>
          <w:sz w:val="24"/>
          <w:szCs w:val="24"/>
          <w:lang w:val="kk-KZ"/>
        </w:rPr>
        <w:object w:dxaOrig="260" w:dyaOrig="240">
          <v:shape id="_x0000_i1031" type="#_x0000_t75" style="width:13.5pt;height:12.75pt" o:ole="">
            <v:imagedata r:id="rId36" o:title=""/>
          </v:shape>
          <o:OLEObject Type="Embed" ProgID="Equation.3" ShapeID="_x0000_i1031" DrawAspect="Content" ObjectID="_1577663003" r:id="rId38"/>
        </w:object>
      </w:r>
      <w:r w:rsidRPr="001F5B36">
        <w:rPr>
          <w:rFonts w:ascii="Times New Roman" w:hAnsi="Times New Roman"/>
          <w:i/>
          <w:sz w:val="24"/>
          <w:szCs w:val="24"/>
          <w:lang w:val="kk-KZ"/>
        </w:rPr>
        <w:t>A</w:t>
      </w:r>
      <w:r w:rsidRPr="001F5B36">
        <w:rPr>
          <w:rFonts w:ascii="Times New Roman" w:hAnsi="Times New Roman"/>
          <w:position w:val="-10"/>
          <w:sz w:val="24"/>
          <w:szCs w:val="24"/>
          <w:lang w:val="kk-KZ"/>
        </w:rPr>
        <w:object w:dxaOrig="120" w:dyaOrig="340">
          <v:shape id="_x0000_i1032" type="#_x0000_t75" style="width:6pt;height:17.25pt" o:ole="">
            <v:imagedata r:id="rId33" o:title=""/>
          </v:shape>
          <o:OLEObject Type="Embed" ProgID="Equation.3" ShapeID="_x0000_i1032" DrawAspect="Content" ObjectID="_1577663004" r:id="rId39"/>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3" type="#_x0000_t75" style="width:13.5pt;height:12.75pt" o:ole="">
            <v:imagedata r:id="rId36" o:title=""/>
          </v:shape>
          <o:OLEObject Type="Embed" ProgID="Equation.3" ShapeID="_x0000_i1033" DrawAspect="Content" ObjectID="_1577663005" r:id="rId40"/>
        </w:object>
      </w:r>
      <w:r w:rsidRPr="001F5B36">
        <w:rPr>
          <w:rFonts w:ascii="Times New Roman" w:hAnsi="Times New Roman"/>
          <w:i/>
          <w:sz w:val="24"/>
          <w:szCs w:val="24"/>
          <w:lang w:val="kk-KZ"/>
        </w:rPr>
        <w:t xml:space="preserve">B = </w:t>
      </w:r>
      <w:r w:rsidRPr="001F5B36">
        <w:rPr>
          <w:rFonts w:ascii="Times New Roman" w:hAnsi="Times New Roman"/>
          <w:position w:val="-4"/>
          <w:sz w:val="24"/>
          <w:szCs w:val="24"/>
          <w:lang w:val="kk-KZ"/>
        </w:rPr>
        <w:object w:dxaOrig="260" w:dyaOrig="240">
          <v:shape id="_x0000_i1034" type="#_x0000_t75" style="width:13.5pt;height:12.75pt" o:ole="">
            <v:imagedata r:id="rId36" o:title=""/>
          </v:shape>
          <o:OLEObject Type="Embed" ProgID="Equation.3" ShapeID="_x0000_i1034" DrawAspect="Content" ObjectID="_1577663006" r:id="rId41"/>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35" type="#_x0000_t75" style="width:6pt;height:17.25pt" o:ole="">
            <v:imagedata r:id="rId33" o:title=""/>
          </v:shape>
          <o:OLEObject Type="Embed" ProgID="Equation.3" ShapeID="_x0000_i1035" DrawAspect="Content" ObjectID="_1577663007" r:id="rId42"/>
        </w:object>
      </w:r>
      <w:r w:rsidRPr="001F5B36">
        <w:rPr>
          <w:rFonts w:ascii="Times New Roman" w:hAnsi="Times New Roman"/>
          <w:sz w:val="24"/>
          <w:szCs w:val="24"/>
          <w:lang w:val="kk-KZ"/>
        </w:rPr>
        <w:t xml:space="preserve">,      </w:t>
      </w:r>
      <w:r w:rsidRPr="001F5B36">
        <w:rPr>
          <w:rFonts w:ascii="Times New Roman" w:hAnsi="Times New Roman"/>
          <w:position w:val="-4"/>
          <w:sz w:val="24"/>
          <w:szCs w:val="24"/>
          <w:lang w:val="kk-KZ"/>
        </w:rPr>
        <w:object w:dxaOrig="260" w:dyaOrig="240">
          <v:shape id="_x0000_i1036" type="#_x0000_t75" style="width:13.5pt;height:12.75pt" o:ole="">
            <v:imagedata r:id="rId36" o:title=""/>
          </v:shape>
          <o:OLEObject Type="Embed" ProgID="Equation.3" ShapeID="_x0000_i1036" DrawAspect="Content" ObjectID="_1577663008" r:id="rId43"/>
        </w:object>
      </w:r>
      <w:r w:rsidRPr="001F5B36">
        <w:rPr>
          <w:rFonts w:ascii="Times New Roman" w:hAnsi="Times New Roman"/>
          <w:i/>
          <w:sz w:val="24"/>
          <w:szCs w:val="24"/>
          <w:lang w:val="kk-KZ"/>
        </w:rPr>
        <w:t xml:space="preserve">C = </w:t>
      </w:r>
      <w:r w:rsidRPr="001F5B36">
        <w:rPr>
          <w:rFonts w:ascii="Times New Roman" w:hAnsi="Times New Roman"/>
          <w:position w:val="-4"/>
          <w:sz w:val="24"/>
          <w:szCs w:val="24"/>
          <w:lang w:val="kk-KZ"/>
        </w:rPr>
        <w:object w:dxaOrig="260" w:dyaOrig="240">
          <v:shape id="_x0000_i1037" type="#_x0000_t75" style="width:13.5pt;height:12.75pt" o:ole="">
            <v:imagedata r:id="rId36" o:title=""/>
          </v:shape>
          <o:OLEObject Type="Embed" ProgID="Equation.3" ShapeID="_x0000_i1037" DrawAspect="Content" ObjectID="_1577663009" r:id="rId44"/>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38" type="#_x0000_t75" style="width:6pt;height:17.25pt" o:ole="">
            <v:imagedata r:id="rId33" o:title=""/>
          </v:shape>
          <o:OLEObject Type="Embed" ProgID="Equation.3" ShapeID="_x0000_i1038" DrawAspect="Content" ObjectID="_1577663010" r:id="rId45"/>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AB = A</w:t>
      </w:r>
      <w:r w:rsidRPr="001F5B36">
        <w:rPr>
          <w:rFonts w:ascii="Times New Roman" w:hAnsi="Times New Roman"/>
          <w:position w:val="-10"/>
          <w:sz w:val="24"/>
          <w:szCs w:val="24"/>
          <w:lang w:val="kk-KZ"/>
        </w:rPr>
        <w:object w:dxaOrig="120" w:dyaOrig="340">
          <v:shape id="_x0000_i1039" type="#_x0000_t75" style="width:6pt;height:17.25pt" o:ole="">
            <v:imagedata r:id="rId33" o:title=""/>
          </v:shape>
          <o:OLEObject Type="Embed" ProgID="Equation.3" ShapeID="_x0000_i1039" DrawAspect="Content" ObjectID="_1577663011" r:id="rId46"/>
        </w:object>
      </w:r>
      <w:r w:rsidRPr="001F5B36">
        <w:rPr>
          <w:rFonts w:ascii="Times New Roman" w:hAnsi="Times New Roman"/>
          <w:i/>
          <w:sz w:val="24"/>
          <w:szCs w:val="24"/>
          <w:lang w:val="kk-KZ"/>
        </w:rPr>
        <w:t>B</w:t>
      </w:r>
      <w:r w:rsidRPr="001F5B36">
        <w:rPr>
          <w:rFonts w:ascii="Times New Roman" w:hAnsi="Times New Roman"/>
          <w:position w:val="-10"/>
          <w:sz w:val="24"/>
          <w:szCs w:val="24"/>
          <w:lang w:val="kk-KZ"/>
        </w:rPr>
        <w:object w:dxaOrig="120" w:dyaOrig="340">
          <v:shape id="_x0000_i1040" type="#_x0000_t75" style="width:6pt;height:17.25pt" o:ole="">
            <v:imagedata r:id="rId33" o:title=""/>
          </v:shape>
          <o:OLEObject Type="Embed" ProgID="Equation.3" ShapeID="_x0000_i1040" DrawAspect="Content" ObjectID="_1577663012" r:id="rId47"/>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BC = B</w:t>
      </w:r>
      <w:r w:rsidRPr="001F5B36">
        <w:rPr>
          <w:rFonts w:ascii="Times New Roman" w:hAnsi="Times New Roman"/>
          <w:position w:val="-10"/>
          <w:sz w:val="24"/>
          <w:szCs w:val="24"/>
          <w:lang w:val="kk-KZ"/>
        </w:rPr>
        <w:object w:dxaOrig="120" w:dyaOrig="340">
          <v:shape id="_x0000_i1041" type="#_x0000_t75" style="width:6pt;height:17.25pt" o:ole="">
            <v:imagedata r:id="rId33" o:title=""/>
          </v:shape>
          <o:OLEObject Type="Embed" ProgID="Equation.3" ShapeID="_x0000_i1041" DrawAspect="Content" ObjectID="_1577663013" r:id="rId48"/>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2" type="#_x0000_t75" style="width:6pt;height:17.25pt" o:ole="">
            <v:imagedata r:id="rId33" o:title=""/>
          </v:shape>
          <o:OLEObject Type="Embed" ProgID="Equation.3" ShapeID="_x0000_i1042" DrawAspect="Content" ObjectID="_1577663014" r:id="rId49"/>
        </w:object>
      </w:r>
      <w:r w:rsidRPr="001F5B36">
        <w:rPr>
          <w:rFonts w:ascii="Times New Roman" w:hAnsi="Times New Roman"/>
          <w:sz w:val="24"/>
          <w:szCs w:val="24"/>
          <w:lang w:val="kk-KZ"/>
        </w:rPr>
        <w:t xml:space="preserve">, </w:t>
      </w:r>
      <w:r w:rsidRPr="001F5B36">
        <w:rPr>
          <w:rFonts w:ascii="Times New Roman" w:hAnsi="Times New Roman"/>
          <w:i/>
          <w:sz w:val="24"/>
          <w:szCs w:val="24"/>
          <w:lang w:val="kk-KZ"/>
        </w:rPr>
        <w:t>AC = A</w:t>
      </w:r>
      <w:r w:rsidRPr="001F5B36">
        <w:rPr>
          <w:rFonts w:ascii="Times New Roman" w:hAnsi="Times New Roman"/>
          <w:position w:val="-10"/>
          <w:sz w:val="24"/>
          <w:szCs w:val="24"/>
          <w:lang w:val="kk-KZ"/>
        </w:rPr>
        <w:object w:dxaOrig="120" w:dyaOrig="340">
          <v:shape id="_x0000_i1043" type="#_x0000_t75" style="width:6pt;height:17.25pt" o:ole="">
            <v:imagedata r:id="rId33" o:title=""/>
          </v:shape>
          <o:OLEObject Type="Embed" ProgID="Equation.3" ShapeID="_x0000_i1043" DrawAspect="Content" ObjectID="_1577663015" r:id="rId50"/>
        </w:object>
      </w:r>
      <w:r w:rsidRPr="001F5B36">
        <w:rPr>
          <w:rFonts w:ascii="Times New Roman" w:hAnsi="Times New Roman"/>
          <w:i/>
          <w:sz w:val="24"/>
          <w:szCs w:val="24"/>
          <w:lang w:val="kk-KZ"/>
        </w:rPr>
        <w:t>C</w:t>
      </w:r>
      <w:r w:rsidRPr="001F5B36">
        <w:rPr>
          <w:rFonts w:ascii="Times New Roman" w:hAnsi="Times New Roman"/>
          <w:position w:val="-10"/>
          <w:sz w:val="24"/>
          <w:szCs w:val="24"/>
          <w:lang w:val="kk-KZ"/>
        </w:rPr>
        <w:object w:dxaOrig="120" w:dyaOrig="340">
          <v:shape id="_x0000_i1044" type="#_x0000_t75" style="width:6pt;height:17.25pt" o:ole="">
            <v:imagedata r:id="rId33" o:title=""/>
          </v:shape>
          <o:OLEObject Type="Embed" ProgID="Equation.3" ShapeID="_x0000_i1044" DrawAspect="Content" ObjectID="_1577663016" r:id="rId51"/>
        </w:object>
      </w:r>
      <w:r w:rsidRPr="001F5B36">
        <w:rPr>
          <w:rFonts w:ascii="Times New Roman" w:hAnsi="Times New Roman"/>
          <w:sz w:val="24"/>
          <w:szCs w:val="24"/>
          <w:lang w:val="kk-KZ"/>
        </w:rPr>
        <w:t xml:space="preserve"> болса, онда олар </w:t>
      </w:r>
      <w:r w:rsidRPr="001F5B36">
        <w:rPr>
          <w:rFonts w:ascii="Times New Roman" w:hAnsi="Times New Roman"/>
          <w:i/>
          <w:sz w:val="24"/>
          <w:szCs w:val="24"/>
          <w:lang w:val="kk-KZ"/>
        </w:rPr>
        <w:t>тең үшбұрыштар</w:t>
      </w:r>
      <w:r w:rsidRPr="001F5B36">
        <w:rPr>
          <w:rFonts w:ascii="Times New Roman" w:hAnsi="Times New Roman"/>
          <w:sz w:val="24"/>
          <w:szCs w:val="24"/>
          <w:lang w:val="kk-KZ"/>
        </w:rPr>
        <w:t xml:space="preserve"> деп аталады. Былайша айтқанда тең үшбұрыштарды өзара беттестіруге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sz w:val="24"/>
          <w:szCs w:val="24"/>
          <w:lang w:val="kk-KZ"/>
        </w:rPr>
        <w:lastRenderedPageBreak/>
        <w:t>Байқаймыз, үшбұрыштар тең болуы үшін олардың сәйкес 3 бұрышы және сәйкес 3 қабырғасы өзара тең болуы шарт екен. Іс жүзінде олардың теңдігін дәлелдеу үшін төмендегі үш теореманы пайдаланамыз.</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1.</w:t>
      </w:r>
      <w:r w:rsidRPr="001F5B36">
        <w:rPr>
          <w:rFonts w:ascii="Times New Roman" w:hAnsi="Times New Roman"/>
          <w:sz w:val="24"/>
          <w:szCs w:val="24"/>
          <w:lang w:val="kk-KZ"/>
        </w:rPr>
        <w:t xml:space="preserve"> Егер бір үшбұрыштың екі қабырғасы және олардың арасындағы бұрышы келесі үшбұрыштың сәйкес екі қабырғасына және олардың арасындағы бұрышына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2.</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қабырғасы мен оған іргелес жатқан бұрыштары келесі үшбұрыштың сәйкес қабырғасына және оған іргелес жатқан бұрыштарына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r w:rsidRPr="001F5B36">
        <w:rPr>
          <w:rFonts w:ascii="Times New Roman" w:hAnsi="Times New Roman"/>
          <w:i/>
          <w:sz w:val="24"/>
          <w:szCs w:val="24"/>
          <w:lang w:val="kk-KZ"/>
        </w:rPr>
        <w:t>Теорема 3.</w:t>
      </w:r>
      <w:r w:rsidRPr="001F5B36">
        <w:rPr>
          <w:rFonts w:ascii="Times New Roman" w:hAnsi="Times New Roman"/>
          <w:b/>
          <w:sz w:val="24"/>
          <w:szCs w:val="24"/>
          <w:lang w:val="kk-KZ"/>
        </w:rPr>
        <w:t xml:space="preserve"> </w:t>
      </w:r>
      <w:r w:rsidRPr="001F5B36">
        <w:rPr>
          <w:rFonts w:ascii="Times New Roman" w:hAnsi="Times New Roman"/>
          <w:sz w:val="24"/>
          <w:szCs w:val="24"/>
          <w:lang w:val="kk-KZ"/>
        </w:rPr>
        <w:t>Егер бір үшбұрыштың үш қабырғасы келесі үшбұрыштың сәйкес үш қабырғасына тең болса, онда осы үшбұрыштар тең болады.</w:t>
      </w:r>
    </w:p>
    <w:p w:rsidR="000C11B0" w:rsidRPr="001F5B36" w:rsidRDefault="000C11B0" w:rsidP="000C11B0">
      <w:pPr>
        <w:pStyle w:val="a7"/>
        <w:spacing w:after="0"/>
        <w:ind w:left="0"/>
        <w:jc w:val="both"/>
        <w:rPr>
          <w:rFonts w:ascii="Times New Roman" w:hAnsi="Times New Roman"/>
          <w:sz w:val="24"/>
          <w:szCs w:val="24"/>
          <w:lang w:val="kk-KZ"/>
        </w:rPr>
      </w:pPr>
    </w:p>
    <w:p w:rsidR="000C11B0" w:rsidRPr="001F5B36" w:rsidRDefault="000C11B0" w:rsidP="000C11B0">
      <w:pPr>
        <w:pStyle w:val="a7"/>
        <w:spacing w:after="0"/>
        <w:ind w:left="0"/>
        <w:jc w:val="both"/>
        <w:rPr>
          <w:rFonts w:ascii="Times New Roman" w:hAnsi="Times New Roman"/>
          <w:b/>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Кез келген фигуралардың ұқсастығы. Ұқсастық коэффициенті. Ұқсас фигуралар аудандарының қатынасы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ind w:firstLine="540"/>
        <w:jc w:val="both"/>
        <w:rPr>
          <w:lang w:val="kk-KZ"/>
        </w:rPr>
      </w:pPr>
      <w:r w:rsidRPr="001F5B36">
        <w:rPr>
          <w:lang w:val="kk-KZ"/>
        </w:rPr>
        <w:t xml:space="preserve">Егер бір үшбұрыштың қабырғалары екінші үшбұрыштың ұқсас қабырғаларына пропорционал және олардың сәйкес бұрыштары өзара тең болса, онда ондай үшбұрыштарды </w:t>
      </w:r>
      <w:r w:rsidRPr="001F5B36">
        <w:rPr>
          <w:b/>
          <w:i/>
          <w:lang w:val="kk-KZ"/>
        </w:rPr>
        <w:t xml:space="preserve">ұқсас үшбұрыштар </w:t>
      </w:r>
      <w:r w:rsidRPr="001F5B36">
        <w:rPr>
          <w:lang w:val="kk-KZ"/>
        </w:rPr>
        <w:t>дейді.</w:t>
      </w:r>
    </w:p>
    <w:p w:rsidR="000C11B0" w:rsidRPr="001F5B36" w:rsidRDefault="000C11B0" w:rsidP="000C11B0">
      <w:pPr>
        <w:ind w:firstLine="539"/>
        <w:jc w:val="both"/>
        <w:rPr>
          <w:lang w:val="kk-KZ"/>
        </w:rPr>
      </w:pPr>
      <w:r w:rsidRPr="001F5B36">
        <w:rPr>
          <w:lang w:val="kk-KZ"/>
        </w:rPr>
        <w:t xml:space="preserve">Сонымен ұқсас үшбұрыштарда </w:t>
      </w:r>
      <w:r w:rsidRPr="001F5B36">
        <w:rPr>
          <w:position w:val="-4"/>
          <w:lang w:val="kk-KZ"/>
        </w:rPr>
        <w:object w:dxaOrig="260" w:dyaOrig="240">
          <v:shape id="_x0000_i1045" type="#_x0000_t75" style="width:13.5pt;height:12.75pt" o:ole="">
            <v:imagedata r:id="rId36" o:title=""/>
          </v:shape>
          <o:OLEObject Type="Embed" ProgID="Equation.3" ShapeID="_x0000_i1045" DrawAspect="Content" ObjectID="_1577663017" r:id="rId52"/>
        </w:object>
      </w:r>
      <w:r w:rsidRPr="001F5B36">
        <w:rPr>
          <w:i/>
          <w:lang w:val="kk-KZ"/>
        </w:rPr>
        <w:t>A =</w:t>
      </w:r>
      <w:r w:rsidRPr="001F5B36">
        <w:rPr>
          <w:i/>
          <w:position w:val="-4"/>
          <w:lang w:val="kk-KZ"/>
        </w:rPr>
        <w:object w:dxaOrig="260" w:dyaOrig="240">
          <v:shape id="_x0000_i1046" type="#_x0000_t75" style="width:13.5pt;height:12.75pt" o:ole="">
            <v:imagedata r:id="rId36" o:title=""/>
          </v:shape>
          <o:OLEObject Type="Embed" ProgID="Equation.3" ShapeID="_x0000_i1046" DrawAspect="Content" ObjectID="_1577663018" r:id="rId53"/>
        </w:object>
      </w:r>
      <w:r w:rsidRPr="001F5B36">
        <w:rPr>
          <w:i/>
          <w:lang w:val="kk-KZ"/>
        </w:rPr>
        <w:t>A</w:t>
      </w:r>
      <w:r w:rsidRPr="001F5B36">
        <w:rPr>
          <w:i/>
          <w:position w:val="-10"/>
          <w:lang w:val="kk-KZ"/>
        </w:rPr>
        <w:object w:dxaOrig="120" w:dyaOrig="340">
          <v:shape id="_x0000_i1047" type="#_x0000_t75" style="width:6pt;height:17.25pt" o:ole="">
            <v:imagedata r:id="rId54" o:title=""/>
          </v:shape>
          <o:OLEObject Type="Embed" ProgID="Equation.3" ShapeID="_x0000_i1047" DrawAspect="Content" ObjectID="_1577663019" r:id="rId55"/>
        </w:object>
      </w:r>
      <w:r w:rsidRPr="001F5B36">
        <w:rPr>
          <w:lang w:val="kk-KZ"/>
        </w:rPr>
        <w:t>,</w:t>
      </w:r>
      <w:r w:rsidRPr="001F5B36">
        <w:rPr>
          <w:i/>
          <w:lang w:val="kk-KZ"/>
        </w:rPr>
        <w:t xml:space="preserve"> </w:t>
      </w:r>
      <w:r w:rsidRPr="001F5B36">
        <w:rPr>
          <w:i/>
          <w:position w:val="-4"/>
          <w:lang w:val="kk-KZ"/>
        </w:rPr>
        <w:object w:dxaOrig="260" w:dyaOrig="240">
          <v:shape id="_x0000_i1048" type="#_x0000_t75" style="width:13.5pt;height:12.75pt" o:ole="">
            <v:imagedata r:id="rId36" o:title=""/>
          </v:shape>
          <o:OLEObject Type="Embed" ProgID="Equation.3" ShapeID="_x0000_i1048" DrawAspect="Content" ObjectID="_1577663020" r:id="rId56"/>
        </w:object>
      </w:r>
      <w:r w:rsidRPr="001F5B36">
        <w:rPr>
          <w:i/>
          <w:lang w:val="kk-KZ"/>
        </w:rPr>
        <w:t>B =</w:t>
      </w:r>
      <w:r w:rsidRPr="001F5B36">
        <w:rPr>
          <w:i/>
          <w:position w:val="-4"/>
          <w:lang w:val="kk-KZ"/>
        </w:rPr>
        <w:object w:dxaOrig="260" w:dyaOrig="240">
          <v:shape id="_x0000_i1049" type="#_x0000_t75" style="width:13.5pt;height:12.75pt" o:ole="">
            <v:imagedata r:id="rId36" o:title=""/>
          </v:shape>
          <o:OLEObject Type="Embed" ProgID="Equation.3" ShapeID="_x0000_i1049" DrawAspect="Content" ObjectID="_1577663021" r:id="rId57"/>
        </w:object>
      </w:r>
      <w:r w:rsidRPr="001F5B36">
        <w:rPr>
          <w:i/>
          <w:lang w:val="kk-KZ"/>
        </w:rPr>
        <w:t>B</w:t>
      </w:r>
      <w:r w:rsidRPr="001F5B36">
        <w:rPr>
          <w:i/>
          <w:position w:val="-10"/>
          <w:lang w:val="kk-KZ"/>
        </w:rPr>
        <w:object w:dxaOrig="120" w:dyaOrig="340">
          <v:shape id="_x0000_i1050" type="#_x0000_t75" style="width:6pt;height:17.25pt" o:ole="">
            <v:imagedata r:id="rId58" o:title=""/>
          </v:shape>
          <o:OLEObject Type="Embed" ProgID="Equation.3" ShapeID="_x0000_i1050" DrawAspect="Content" ObjectID="_1577663022" r:id="rId59"/>
        </w:object>
      </w:r>
      <w:r w:rsidRPr="001F5B36">
        <w:rPr>
          <w:lang w:val="kk-KZ"/>
        </w:rPr>
        <w:t xml:space="preserve">, </w:t>
      </w:r>
      <w:r w:rsidRPr="001F5B36">
        <w:rPr>
          <w:i/>
          <w:position w:val="-4"/>
          <w:lang w:val="kk-KZ"/>
        </w:rPr>
        <w:object w:dxaOrig="260" w:dyaOrig="240">
          <v:shape id="_x0000_i1051" type="#_x0000_t75" style="width:13.5pt;height:12.75pt" o:ole="">
            <v:imagedata r:id="rId36" o:title=""/>
          </v:shape>
          <o:OLEObject Type="Embed" ProgID="Equation.3" ShapeID="_x0000_i1051" DrawAspect="Content" ObjectID="_1577663023" r:id="rId60"/>
        </w:object>
      </w:r>
      <w:r w:rsidRPr="001F5B36">
        <w:rPr>
          <w:i/>
          <w:lang w:val="kk-KZ"/>
        </w:rPr>
        <w:t>C =</w:t>
      </w:r>
      <w:r w:rsidRPr="001F5B36">
        <w:rPr>
          <w:i/>
          <w:position w:val="-4"/>
          <w:lang w:val="kk-KZ"/>
        </w:rPr>
        <w:object w:dxaOrig="260" w:dyaOrig="240">
          <v:shape id="_x0000_i1052" type="#_x0000_t75" style="width:13.5pt;height:12.75pt" o:ole="">
            <v:imagedata r:id="rId36" o:title=""/>
          </v:shape>
          <o:OLEObject Type="Embed" ProgID="Equation.3" ShapeID="_x0000_i1052" DrawAspect="Content" ObjectID="_1577663024" r:id="rId61"/>
        </w:object>
      </w:r>
      <w:r w:rsidRPr="001F5B36">
        <w:rPr>
          <w:i/>
          <w:lang w:val="kk-KZ"/>
        </w:rPr>
        <w:t>C</w:t>
      </w:r>
      <w:r w:rsidRPr="001F5B36">
        <w:rPr>
          <w:i/>
          <w:position w:val="-10"/>
          <w:lang w:val="kk-KZ"/>
        </w:rPr>
        <w:object w:dxaOrig="120" w:dyaOrig="340">
          <v:shape id="_x0000_i1053" type="#_x0000_t75" style="width:6pt;height:17.25pt" o:ole="">
            <v:imagedata r:id="rId58" o:title=""/>
          </v:shape>
          <o:OLEObject Type="Embed" ProgID="Equation.3" ShapeID="_x0000_i1053" DrawAspect="Content" ObjectID="_1577663025" r:id="rId62"/>
        </w:object>
      </w:r>
      <w:r w:rsidRPr="001F5B36">
        <w:rPr>
          <w:lang w:val="kk-KZ"/>
        </w:rPr>
        <w:t xml:space="preserve"> және </w:t>
      </w:r>
      <w:r w:rsidRPr="001F5B36">
        <w:rPr>
          <w:i/>
          <w:lang w:val="kk-KZ"/>
        </w:rPr>
        <w:t>АВ</w:t>
      </w:r>
      <w:r w:rsidRPr="001F5B36">
        <w:rPr>
          <w:lang w:val="kk-KZ"/>
        </w:rPr>
        <w:t>/</w:t>
      </w:r>
      <w:r w:rsidRPr="001F5B36">
        <w:rPr>
          <w:i/>
          <w:lang w:val="kk-KZ"/>
        </w:rPr>
        <w:t>А</w:t>
      </w:r>
      <w:r w:rsidRPr="001F5B36">
        <w:rPr>
          <w:i/>
          <w:position w:val="-10"/>
          <w:lang w:val="kk-KZ"/>
        </w:rPr>
        <w:object w:dxaOrig="120" w:dyaOrig="340">
          <v:shape id="_x0000_i1054" type="#_x0000_t75" style="width:6pt;height:17.25pt" o:ole="">
            <v:imagedata r:id="rId58" o:title=""/>
          </v:shape>
          <o:OLEObject Type="Embed" ProgID="Equation.3" ShapeID="_x0000_i1054" DrawAspect="Content" ObjectID="_1577663026" r:id="rId63"/>
        </w:object>
      </w:r>
      <w:r w:rsidRPr="001F5B36">
        <w:rPr>
          <w:i/>
          <w:lang w:val="kk-KZ"/>
        </w:rPr>
        <w:t>В</w:t>
      </w:r>
      <w:r w:rsidRPr="001F5B36">
        <w:rPr>
          <w:i/>
          <w:position w:val="-10"/>
          <w:lang w:val="kk-KZ"/>
        </w:rPr>
        <w:object w:dxaOrig="120" w:dyaOrig="340">
          <v:shape id="_x0000_i1055" type="#_x0000_t75" style="width:6pt;height:17.25pt" o:ole="">
            <v:imagedata r:id="rId58" o:title=""/>
          </v:shape>
          <o:OLEObject Type="Embed" ProgID="Equation.3" ShapeID="_x0000_i1055" DrawAspect="Content" ObjectID="_1577663027" r:id="rId64"/>
        </w:object>
      </w:r>
      <w:r w:rsidRPr="001F5B36">
        <w:rPr>
          <w:i/>
          <w:lang w:val="kk-KZ"/>
        </w:rPr>
        <w:t>=     = BC</w:t>
      </w:r>
      <w:r w:rsidRPr="001F5B36">
        <w:rPr>
          <w:lang w:val="kk-KZ"/>
        </w:rPr>
        <w:t>/</w:t>
      </w:r>
      <w:r w:rsidRPr="001F5B36">
        <w:rPr>
          <w:i/>
          <w:lang w:val="kk-KZ"/>
        </w:rPr>
        <w:t>B</w:t>
      </w:r>
      <w:r w:rsidRPr="001F5B36">
        <w:rPr>
          <w:i/>
          <w:position w:val="-10"/>
          <w:lang w:val="kk-KZ"/>
        </w:rPr>
        <w:object w:dxaOrig="120" w:dyaOrig="340">
          <v:shape id="_x0000_i1056" type="#_x0000_t75" style="width:6pt;height:17.25pt" o:ole="">
            <v:imagedata r:id="rId58" o:title=""/>
          </v:shape>
          <o:OLEObject Type="Embed" ProgID="Equation.3" ShapeID="_x0000_i1056" DrawAspect="Content" ObjectID="_1577663028" r:id="rId65"/>
        </w:object>
      </w:r>
      <w:r w:rsidRPr="001F5B36">
        <w:rPr>
          <w:i/>
          <w:lang w:val="kk-KZ"/>
        </w:rPr>
        <w:t>C</w:t>
      </w:r>
      <w:r w:rsidRPr="001F5B36">
        <w:rPr>
          <w:i/>
          <w:position w:val="-10"/>
          <w:lang w:val="kk-KZ"/>
        </w:rPr>
        <w:object w:dxaOrig="120" w:dyaOrig="340">
          <v:shape id="_x0000_i1057" type="#_x0000_t75" style="width:6pt;height:17.25pt" o:ole="">
            <v:imagedata r:id="rId58" o:title=""/>
          </v:shape>
          <o:OLEObject Type="Embed" ProgID="Equation.3" ShapeID="_x0000_i1057" DrawAspect="Content" ObjectID="_1577663029" r:id="rId66"/>
        </w:object>
      </w:r>
      <w:r w:rsidRPr="001F5B36">
        <w:rPr>
          <w:i/>
          <w:lang w:val="kk-KZ"/>
        </w:rPr>
        <w:t>= CA</w:t>
      </w:r>
      <w:r w:rsidRPr="001F5B36">
        <w:rPr>
          <w:lang w:val="kk-KZ"/>
        </w:rPr>
        <w:t>/</w:t>
      </w:r>
      <w:r w:rsidRPr="001F5B36">
        <w:rPr>
          <w:i/>
          <w:lang w:val="kk-KZ"/>
        </w:rPr>
        <w:t>C</w:t>
      </w:r>
      <w:r w:rsidRPr="001F5B36">
        <w:rPr>
          <w:i/>
          <w:position w:val="-10"/>
          <w:lang w:val="kk-KZ"/>
        </w:rPr>
        <w:object w:dxaOrig="120" w:dyaOrig="340">
          <v:shape id="_x0000_i1058" type="#_x0000_t75" style="width:6pt;height:17.25pt" o:ole="">
            <v:imagedata r:id="rId58" o:title=""/>
          </v:shape>
          <o:OLEObject Type="Embed" ProgID="Equation.3" ShapeID="_x0000_i1058" DrawAspect="Content" ObjectID="_1577663030" r:id="rId67"/>
        </w:object>
      </w:r>
      <w:r w:rsidRPr="001F5B36">
        <w:rPr>
          <w:i/>
          <w:lang w:val="kk-KZ"/>
        </w:rPr>
        <w:t>A</w:t>
      </w:r>
      <w:r w:rsidRPr="001F5B36">
        <w:rPr>
          <w:i/>
          <w:position w:val="-10"/>
          <w:lang w:val="kk-KZ"/>
        </w:rPr>
        <w:object w:dxaOrig="120" w:dyaOrig="340">
          <v:shape id="_x0000_i1059" type="#_x0000_t75" style="width:6pt;height:17.25pt" o:ole="">
            <v:imagedata r:id="rId58" o:title=""/>
          </v:shape>
          <o:OLEObject Type="Embed" ProgID="Equation.3" ShapeID="_x0000_i1059" DrawAspect="Content" ObjectID="_1577663031" r:id="rId68"/>
        </w:object>
      </w:r>
      <w:r w:rsidRPr="001F5B36">
        <w:rPr>
          <w:lang w:val="kk-KZ"/>
        </w:rPr>
        <w:t>орындалуы қажет. ∆</w:t>
      </w:r>
      <w:r w:rsidRPr="001F5B36">
        <w:rPr>
          <w:i/>
          <w:lang w:val="kk-KZ"/>
        </w:rPr>
        <w:t>АВС</w:t>
      </w:r>
      <w:r w:rsidRPr="001F5B36">
        <w:rPr>
          <w:lang w:val="kk-KZ"/>
        </w:rPr>
        <w:t>~∆</w:t>
      </w:r>
      <w:r w:rsidRPr="001F5B36">
        <w:rPr>
          <w:i/>
          <w:lang w:val="kk-KZ"/>
        </w:rPr>
        <w:t>А</w:t>
      </w:r>
      <w:r w:rsidRPr="001F5B36">
        <w:rPr>
          <w:i/>
          <w:position w:val="-10"/>
          <w:lang w:val="kk-KZ"/>
        </w:rPr>
        <w:object w:dxaOrig="120" w:dyaOrig="340">
          <v:shape id="_x0000_i1060" type="#_x0000_t75" style="width:6pt;height:17.25pt" o:ole="">
            <v:imagedata r:id="rId58" o:title=""/>
          </v:shape>
          <o:OLEObject Type="Embed" ProgID="Equation.3" ShapeID="_x0000_i1060" DrawAspect="Content" ObjectID="_1577663032" r:id="rId69"/>
        </w:object>
      </w:r>
      <w:r w:rsidRPr="001F5B36">
        <w:rPr>
          <w:i/>
          <w:lang w:val="kk-KZ"/>
        </w:rPr>
        <w:t>В</w:t>
      </w:r>
      <w:r w:rsidRPr="001F5B36">
        <w:rPr>
          <w:i/>
          <w:position w:val="-10"/>
          <w:lang w:val="kk-KZ"/>
        </w:rPr>
        <w:object w:dxaOrig="120" w:dyaOrig="340">
          <v:shape id="_x0000_i1061" type="#_x0000_t75" style="width:6pt;height:17.25pt" o:ole="">
            <v:imagedata r:id="rId58" o:title=""/>
          </v:shape>
          <o:OLEObject Type="Embed" ProgID="Equation.3" ShapeID="_x0000_i1061" DrawAspect="Content" ObjectID="_1577663033" r:id="rId70"/>
        </w:object>
      </w:r>
      <w:r w:rsidRPr="001F5B36">
        <w:rPr>
          <w:i/>
          <w:lang w:val="kk-KZ"/>
        </w:rPr>
        <w:t>С</w:t>
      </w:r>
      <w:r w:rsidRPr="001F5B36">
        <w:rPr>
          <w:i/>
          <w:position w:val="-10"/>
          <w:lang w:val="kk-KZ"/>
        </w:rPr>
        <w:object w:dxaOrig="120" w:dyaOrig="340">
          <v:shape id="_x0000_i1062" type="#_x0000_t75" style="width:6pt;height:17.25pt" o:ole="">
            <v:imagedata r:id="rId58" o:title=""/>
          </v:shape>
          <o:OLEObject Type="Embed" ProgID="Equation.3" ShapeID="_x0000_i1062" DrawAspect="Content" ObjectID="_1577663034" r:id="rId71"/>
        </w:object>
      </w:r>
      <w:r w:rsidRPr="001F5B36">
        <w:t xml:space="preserve">, </w:t>
      </w:r>
      <w:r w:rsidRPr="001F5B36">
        <w:rPr>
          <w:lang w:val="kk-KZ"/>
        </w:rPr>
        <w:t>оқылуы</w:t>
      </w:r>
      <w:r w:rsidRPr="001F5B36">
        <w:t xml:space="preserve"> –</w:t>
      </w:r>
      <w:r w:rsidRPr="001F5B36">
        <w:rPr>
          <w:lang w:val="kk-KZ"/>
        </w:rPr>
        <w:t xml:space="preserve"> </w:t>
      </w:r>
      <w:r w:rsidRPr="001F5B36">
        <w:rPr>
          <w:i/>
          <w:lang w:val="kk-KZ"/>
        </w:rPr>
        <w:t>АВС</w:t>
      </w:r>
      <w:r w:rsidRPr="001F5B36">
        <w:rPr>
          <w:lang w:val="kk-KZ"/>
        </w:rPr>
        <w:t xml:space="preserve"> үшбұрышы </w:t>
      </w:r>
      <w:r w:rsidRPr="001F5B36">
        <w:rPr>
          <w:i/>
          <w:lang w:val="kk-KZ"/>
        </w:rPr>
        <w:t>А</w:t>
      </w:r>
      <w:r w:rsidRPr="001F5B36">
        <w:rPr>
          <w:i/>
          <w:position w:val="-10"/>
          <w:lang w:val="kk-KZ"/>
        </w:rPr>
        <w:object w:dxaOrig="120" w:dyaOrig="340">
          <v:shape id="_x0000_i1063" type="#_x0000_t75" style="width:6pt;height:17.25pt" o:ole="">
            <v:imagedata r:id="rId58" o:title=""/>
          </v:shape>
          <o:OLEObject Type="Embed" ProgID="Equation.3" ShapeID="_x0000_i1063" DrawAspect="Content" ObjectID="_1577663035" r:id="rId72"/>
        </w:object>
      </w:r>
      <w:r w:rsidRPr="001F5B36">
        <w:rPr>
          <w:i/>
          <w:lang w:val="kk-KZ"/>
        </w:rPr>
        <w:t>В</w:t>
      </w:r>
      <w:r w:rsidRPr="001F5B36">
        <w:rPr>
          <w:i/>
          <w:position w:val="-10"/>
          <w:lang w:val="kk-KZ"/>
        </w:rPr>
        <w:object w:dxaOrig="120" w:dyaOrig="340">
          <v:shape id="_x0000_i1064" type="#_x0000_t75" style="width:6pt;height:17.25pt" o:ole="">
            <v:imagedata r:id="rId58" o:title=""/>
          </v:shape>
          <o:OLEObject Type="Embed" ProgID="Equation.3" ShapeID="_x0000_i1064" DrawAspect="Content" ObjectID="_1577663036" r:id="rId73"/>
        </w:object>
      </w:r>
      <w:r w:rsidRPr="001F5B36">
        <w:rPr>
          <w:i/>
          <w:lang w:val="kk-KZ"/>
        </w:rPr>
        <w:t>С</w:t>
      </w:r>
      <w:r w:rsidRPr="001F5B36">
        <w:rPr>
          <w:i/>
          <w:position w:val="-10"/>
          <w:lang w:val="kk-KZ"/>
        </w:rPr>
        <w:object w:dxaOrig="120" w:dyaOrig="340">
          <v:shape id="_x0000_i1065" type="#_x0000_t75" style="width:6pt;height:17.25pt" o:ole="">
            <v:imagedata r:id="rId58" o:title=""/>
          </v:shape>
          <o:OLEObject Type="Embed" ProgID="Equation.3" ShapeID="_x0000_i1065" DrawAspect="Content" ObjectID="_1577663037" r:id="rId74"/>
        </w:object>
      </w:r>
      <w:r w:rsidRPr="001F5B36">
        <w:rPr>
          <w:lang w:val="kk-KZ"/>
        </w:rPr>
        <w:t xml:space="preserve"> үшбұрышына ұқсас.</w:t>
      </w:r>
    </w:p>
    <w:p w:rsidR="000C11B0" w:rsidRPr="001F5B36" w:rsidRDefault="000C11B0" w:rsidP="000C11B0">
      <w:pPr>
        <w:ind w:firstLine="540"/>
        <w:jc w:val="both"/>
        <w:rPr>
          <w:lang w:val="kk-KZ"/>
        </w:rPr>
      </w:pPr>
      <w:r w:rsidRPr="001F5B36">
        <w:rPr>
          <w:b/>
          <w:i/>
          <w:lang w:val="kk-KZ"/>
        </w:rPr>
        <w:t>Есте сақтау керек</w:t>
      </w:r>
      <w:r w:rsidRPr="001F5B36">
        <w:rPr>
          <w:lang w:val="kk-KZ"/>
        </w:rPr>
        <w:t xml:space="preserve">: </w:t>
      </w:r>
    </w:p>
    <w:p w:rsidR="000C11B0" w:rsidRPr="001F5B36" w:rsidRDefault="000C11B0" w:rsidP="000C11B0">
      <w:pPr>
        <w:numPr>
          <w:ilvl w:val="0"/>
          <w:numId w:val="8"/>
        </w:numPr>
        <w:tabs>
          <w:tab w:val="clear" w:pos="1425"/>
          <w:tab w:val="num" w:pos="1080"/>
        </w:tabs>
        <w:ind w:left="1077" w:hanging="360"/>
        <w:rPr>
          <w:lang w:val="kk-KZ"/>
        </w:rPr>
      </w:pPr>
      <w:r w:rsidRPr="001F5B36">
        <w:rPr>
          <w:lang w:val="kk-KZ"/>
        </w:rPr>
        <w:t>∆</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66" type="#_x0000_t75" style="width:6pt;height:17.25pt" o:ole="">
            <v:imagedata r:id="rId58" o:title=""/>
          </v:shape>
          <o:OLEObject Type="Embed" ProgID="Equation.3" ShapeID="_x0000_i1066" DrawAspect="Content" ObjectID="_1577663038" r:id="rId75"/>
        </w:object>
      </w:r>
      <w:r w:rsidRPr="001F5B36">
        <w:rPr>
          <w:i/>
          <w:lang w:val="kk-KZ"/>
        </w:rPr>
        <w:t>В</w:t>
      </w:r>
      <w:r w:rsidRPr="001F5B36">
        <w:rPr>
          <w:i/>
          <w:position w:val="-10"/>
          <w:lang w:val="kk-KZ"/>
        </w:rPr>
        <w:object w:dxaOrig="120" w:dyaOrig="340">
          <v:shape id="_x0000_i1067" type="#_x0000_t75" style="width:6pt;height:17.25pt" o:ole="">
            <v:imagedata r:id="rId58" o:title=""/>
          </v:shape>
          <o:OLEObject Type="Embed" ProgID="Equation.3" ShapeID="_x0000_i1067" DrawAspect="Content" ObjectID="_1577663039" r:id="rId76"/>
        </w:object>
      </w:r>
      <w:r w:rsidRPr="001F5B36">
        <w:rPr>
          <w:i/>
          <w:lang w:val="kk-KZ"/>
        </w:rPr>
        <w:t>С</w:t>
      </w:r>
      <w:r w:rsidRPr="001F5B36">
        <w:rPr>
          <w:i/>
          <w:position w:val="-10"/>
          <w:lang w:val="kk-KZ"/>
        </w:rPr>
        <w:object w:dxaOrig="120" w:dyaOrig="340">
          <v:shape id="_x0000_i1068" type="#_x0000_t75" style="width:6pt;height:17.25pt" o:ole="">
            <v:imagedata r:id="rId58" o:title=""/>
          </v:shape>
          <o:OLEObject Type="Embed" ProgID="Equation.3" ShapeID="_x0000_i1068" DrawAspect="Content" ObjectID="_1577663040" r:id="rId77"/>
        </w:object>
      </w:r>
      <w:r w:rsidRPr="001F5B36">
        <w:rPr>
          <w:i/>
        </w:rPr>
        <w:t xml:space="preserve"> </w:t>
      </w:r>
      <w:r w:rsidRPr="001F5B36">
        <w:rPr>
          <w:lang w:val="kk-KZ"/>
        </w:rPr>
        <w:t xml:space="preserve">онда </w:t>
      </w:r>
      <w:r w:rsidRPr="001F5B36">
        <w:rPr>
          <w:i/>
          <w:lang w:val="kk-KZ"/>
        </w:rPr>
        <w:t>∆А</w:t>
      </w:r>
      <w:r w:rsidRPr="001F5B36">
        <w:rPr>
          <w:i/>
          <w:position w:val="-10"/>
          <w:lang w:val="kk-KZ"/>
        </w:rPr>
        <w:object w:dxaOrig="120" w:dyaOrig="340">
          <v:shape id="_x0000_i1069" type="#_x0000_t75" style="width:6pt;height:17.25pt" o:ole="">
            <v:imagedata r:id="rId58" o:title=""/>
          </v:shape>
          <o:OLEObject Type="Embed" ProgID="Equation.3" ShapeID="_x0000_i1069" DrawAspect="Content" ObjectID="_1577663041" r:id="rId78"/>
        </w:object>
      </w:r>
      <w:r w:rsidRPr="001F5B36">
        <w:rPr>
          <w:i/>
          <w:lang w:val="kk-KZ"/>
        </w:rPr>
        <w:t>В</w:t>
      </w:r>
      <w:r w:rsidRPr="001F5B36">
        <w:rPr>
          <w:i/>
          <w:position w:val="-10"/>
          <w:lang w:val="kk-KZ"/>
        </w:rPr>
        <w:object w:dxaOrig="120" w:dyaOrig="340">
          <v:shape id="_x0000_i1070" type="#_x0000_t75" style="width:6pt;height:17.25pt" o:ole="">
            <v:imagedata r:id="rId58" o:title=""/>
          </v:shape>
          <o:OLEObject Type="Embed" ProgID="Equation.3" ShapeID="_x0000_i1070" DrawAspect="Content" ObjectID="_1577663042" r:id="rId79"/>
        </w:object>
      </w:r>
      <w:r w:rsidRPr="001F5B36">
        <w:rPr>
          <w:i/>
          <w:lang w:val="kk-KZ"/>
        </w:rPr>
        <w:t>С</w:t>
      </w:r>
      <w:r w:rsidRPr="001F5B36">
        <w:rPr>
          <w:i/>
          <w:position w:val="-10"/>
          <w:lang w:val="kk-KZ"/>
        </w:rPr>
        <w:object w:dxaOrig="120" w:dyaOrig="340">
          <v:shape id="_x0000_i1071" type="#_x0000_t75" style="width:6pt;height:17.25pt" o:ole="">
            <v:imagedata r:id="rId58" o:title=""/>
          </v:shape>
          <o:OLEObject Type="Embed" ProgID="Equation.3" ShapeID="_x0000_i1071" DrawAspect="Content" ObjectID="_1577663043" r:id="rId80"/>
        </w:object>
      </w:r>
      <w:r w:rsidRPr="001F5B36">
        <w:rPr>
          <w:i/>
          <w:lang w:val="kk-KZ"/>
        </w:rPr>
        <w:t xml:space="preserve"> </w:t>
      </w:r>
      <w:r w:rsidRPr="001F5B36">
        <w:rPr>
          <w:lang w:val="kk-KZ"/>
        </w:rPr>
        <w:t>~ ∆</w:t>
      </w:r>
      <w:r w:rsidRPr="001F5B36">
        <w:rPr>
          <w:i/>
          <w:lang w:val="kk-KZ"/>
        </w:rPr>
        <w:t>АВС</w:t>
      </w:r>
      <w:r w:rsidRPr="001F5B36">
        <w:rPr>
          <w:lang w:val="kk-KZ"/>
        </w:rPr>
        <w:t xml:space="preserve"> және ∆</w:t>
      </w:r>
      <w:r w:rsidRPr="001F5B36">
        <w:rPr>
          <w:i/>
          <w:lang w:val="kk-KZ"/>
        </w:rPr>
        <w:t xml:space="preserve">АВС </w:t>
      </w:r>
      <w:r w:rsidRPr="001F5B36">
        <w:rPr>
          <w:lang w:val="kk-KZ"/>
        </w:rPr>
        <w:t>~ ∆</w:t>
      </w:r>
      <w:r w:rsidRPr="001F5B36">
        <w:rPr>
          <w:i/>
          <w:lang w:val="kk-KZ"/>
        </w:rPr>
        <w:t>А</w:t>
      </w:r>
      <w:r w:rsidRPr="001F5B36">
        <w:rPr>
          <w:i/>
          <w:position w:val="-10"/>
          <w:lang w:val="kk-KZ"/>
        </w:rPr>
        <w:object w:dxaOrig="120" w:dyaOrig="340">
          <v:shape id="_x0000_i1072" type="#_x0000_t75" style="width:6pt;height:17.25pt" o:ole="">
            <v:imagedata r:id="rId58" o:title=""/>
          </v:shape>
          <o:OLEObject Type="Embed" ProgID="Equation.3" ShapeID="_x0000_i1072" DrawAspect="Content" ObjectID="_1577663044" r:id="rId81"/>
        </w:object>
      </w:r>
      <w:r w:rsidRPr="001F5B36">
        <w:rPr>
          <w:i/>
          <w:lang w:val="kk-KZ"/>
        </w:rPr>
        <w:t>В</w:t>
      </w:r>
      <w:r w:rsidRPr="001F5B36">
        <w:rPr>
          <w:i/>
          <w:position w:val="-10"/>
          <w:lang w:val="kk-KZ"/>
        </w:rPr>
        <w:object w:dxaOrig="120" w:dyaOrig="340">
          <v:shape id="_x0000_i1073" type="#_x0000_t75" style="width:6pt;height:17.25pt" o:ole="">
            <v:imagedata r:id="rId58" o:title=""/>
          </v:shape>
          <o:OLEObject Type="Embed" ProgID="Equation.3" ShapeID="_x0000_i1073" DrawAspect="Content" ObjectID="_1577663045" r:id="rId82"/>
        </w:object>
      </w:r>
      <w:r w:rsidRPr="001F5B36">
        <w:rPr>
          <w:i/>
          <w:lang w:val="kk-KZ"/>
        </w:rPr>
        <w:t>С</w:t>
      </w:r>
      <w:r w:rsidRPr="001F5B36">
        <w:rPr>
          <w:i/>
          <w:position w:val="-10"/>
          <w:lang w:val="kk-KZ"/>
        </w:rPr>
        <w:object w:dxaOrig="120" w:dyaOrig="340">
          <v:shape id="_x0000_i1074" type="#_x0000_t75" style="width:6pt;height:17.25pt" o:ole="">
            <v:imagedata r:id="rId58" o:title=""/>
          </v:shape>
          <o:OLEObject Type="Embed" ProgID="Equation.3" ShapeID="_x0000_i1074" DrawAspect="Content" ObjectID="_1577663046" r:id="rId83"/>
        </w:object>
      </w:r>
      <w:r w:rsidRPr="001F5B36">
        <w:rPr>
          <w:lang w:val="kk-KZ"/>
        </w:rPr>
        <w:t xml:space="preserve">, </w:t>
      </w:r>
    </w:p>
    <w:p w:rsidR="000C11B0" w:rsidRPr="001F5B36" w:rsidRDefault="000C11B0" w:rsidP="000C11B0">
      <w:pPr>
        <w:tabs>
          <w:tab w:val="num" w:pos="1080"/>
        </w:tabs>
        <w:ind w:left="1077" w:hanging="357"/>
        <w:rPr>
          <w:lang w:val="kk-KZ"/>
        </w:rPr>
      </w:pPr>
      <w:r w:rsidRPr="001F5B36">
        <w:rPr>
          <w:lang w:val="kk-KZ"/>
        </w:rPr>
        <w:t xml:space="preserve"> </w:t>
      </w:r>
      <w:r w:rsidRPr="001F5B36">
        <w:t xml:space="preserve">     </w:t>
      </w:r>
      <w:r w:rsidRPr="001F5B36">
        <w:rPr>
          <w:lang w:val="kk-KZ"/>
        </w:rPr>
        <w:t>∆</w:t>
      </w:r>
      <w:r w:rsidRPr="001F5B36">
        <w:rPr>
          <w:i/>
          <w:lang w:val="kk-KZ"/>
        </w:rPr>
        <w:t>А</w:t>
      </w:r>
      <w:r w:rsidRPr="001F5B36">
        <w:rPr>
          <w:i/>
          <w:position w:val="-10"/>
          <w:lang w:val="kk-KZ"/>
        </w:rPr>
        <w:object w:dxaOrig="120" w:dyaOrig="340">
          <v:shape id="_x0000_i1075" type="#_x0000_t75" style="width:6pt;height:17.25pt" o:ole="">
            <v:imagedata r:id="rId58" o:title=""/>
          </v:shape>
          <o:OLEObject Type="Embed" ProgID="Equation.3" ShapeID="_x0000_i1075" DrawAspect="Content" ObjectID="_1577663047" r:id="rId84"/>
        </w:object>
      </w:r>
      <w:r w:rsidRPr="001F5B36">
        <w:rPr>
          <w:i/>
          <w:lang w:val="kk-KZ"/>
        </w:rPr>
        <w:t>В</w:t>
      </w:r>
      <w:r w:rsidRPr="001F5B36">
        <w:rPr>
          <w:i/>
          <w:position w:val="-10"/>
          <w:lang w:val="kk-KZ"/>
        </w:rPr>
        <w:object w:dxaOrig="120" w:dyaOrig="340">
          <v:shape id="_x0000_i1076" type="#_x0000_t75" style="width:6pt;height:17.25pt" o:ole="">
            <v:imagedata r:id="rId58" o:title=""/>
          </v:shape>
          <o:OLEObject Type="Embed" ProgID="Equation.3" ShapeID="_x0000_i1076" DrawAspect="Content" ObjectID="_1577663048" r:id="rId85"/>
        </w:object>
      </w:r>
      <w:r w:rsidRPr="001F5B36">
        <w:rPr>
          <w:i/>
          <w:lang w:val="kk-KZ"/>
        </w:rPr>
        <w:t>С</w:t>
      </w:r>
      <w:r w:rsidRPr="001F5B36">
        <w:rPr>
          <w:i/>
          <w:position w:val="-10"/>
          <w:lang w:val="kk-KZ"/>
        </w:rPr>
        <w:object w:dxaOrig="120" w:dyaOrig="340">
          <v:shape id="_x0000_i1077" type="#_x0000_t75" style="width:6pt;height:17.25pt" o:ole="">
            <v:imagedata r:id="rId58" o:title=""/>
          </v:shape>
          <o:OLEObject Type="Embed" ProgID="Equation.3" ShapeID="_x0000_i1077" DrawAspect="Content" ObjectID="_1577663049" r:id="rId86"/>
        </w:object>
      </w:r>
      <w:r w:rsidRPr="001F5B36">
        <w:rPr>
          <w:i/>
          <w:lang w:val="kk-KZ"/>
        </w:rPr>
        <w:t>~ ∆А</w:t>
      </w:r>
      <w:r w:rsidRPr="001F5B36">
        <w:rPr>
          <w:i/>
          <w:position w:val="-10"/>
          <w:lang w:val="kk-KZ"/>
        </w:rPr>
        <w:object w:dxaOrig="160" w:dyaOrig="340">
          <v:shape id="_x0000_i1078" type="#_x0000_t75" style="width:8.25pt;height:17.25pt" o:ole="">
            <v:imagedata r:id="rId87" o:title=""/>
          </v:shape>
          <o:OLEObject Type="Embed" ProgID="Equation.3" ShapeID="_x0000_i1078" DrawAspect="Content" ObjectID="_1577663050" r:id="rId88"/>
        </w:object>
      </w:r>
      <w:r w:rsidRPr="001F5B36">
        <w:rPr>
          <w:i/>
          <w:lang w:val="kk-KZ"/>
        </w:rPr>
        <w:t>В</w:t>
      </w:r>
      <w:r w:rsidRPr="001F5B36">
        <w:rPr>
          <w:i/>
          <w:position w:val="-10"/>
          <w:lang w:val="kk-KZ"/>
        </w:rPr>
        <w:object w:dxaOrig="160" w:dyaOrig="340">
          <v:shape id="_x0000_i1079" type="#_x0000_t75" style="width:8.25pt;height:17.25pt" o:ole="">
            <v:imagedata r:id="rId87" o:title=""/>
          </v:shape>
          <o:OLEObject Type="Embed" ProgID="Equation.3" ShapeID="_x0000_i1079" DrawAspect="Content" ObjectID="_1577663051" r:id="rId89"/>
        </w:object>
      </w:r>
      <w:r w:rsidRPr="001F5B36">
        <w:rPr>
          <w:i/>
          <w:lang w:val="kk-KZ"/>
        </w:rPr>
        <w:t>С</w:t>
      </w:r>
      <w:r w:rsidRPr="001F5B36">
        <w:rPr>
          <w:i/>
          <w:position w:val="-10"/>
          <w:lang w:val="kk-KZ"/>
        </w:rPr>
        <w:object w:dxaOrig="160" w:dyaOrig="340">
          <v:shape id="_x0000_i1080" type="#_x0000_t75" style="width:8.25pt;height:17.25pt" o:ole="">
            <v:imagedata r:id="rId87" o:title=""/>
          </v:shape>
          <o:OLEObject Type="Embed" ProgID="Equation.3" ShapeID="_x0000_i1080" DrawAspect="Content" ObjectID="_1577663052" r:id="rId90"/>
        </w:object>
      </w:r>
      <w:r w:rsidRPr="001F5B36">
        <w:rPr>
          <w:lang w:val="kk-KZ"/>
        </w:rPr>
        <w:t>онда ∆</w:t>
      </w:r>
      <w:r w:rsidRPr="001F5B36">
        <w:rPr>
          <w:i/>
          <w:lang w:val="kk-KZ"/>
        </w:rPr>
        <w:t>АВС ~ ∆А</w:t>
      </w:r>
      <w:r w:rsidRPr="001F5B36">
        <w:rPr>
          <w:i/>
          <w:position w:val="-10"/>
          <w:lang w:val="kk-KZ"/>
        </w:rPr>
        <w:object w:dxaOrig="160" w:dyaOrig="340">
          <v:shape id="_x0000_i1081" type="#_x0000_t75" style="width:8.25pt;height:17.25pt" o:ole="">
            <v:imagedata r:id="rId87" o:title=""/>
          </v:shape>
          <o:OLEObject Type="Embed" ProgID="Equation.3" ShapeID="_x0000_i1081" DrawAspect="Content" ObjectID="_1577663053" r:id="rId91"/>
        </w:object>
      </w:r>
      <w:r w:rsidRPr="001F5B36">
        <w:rPr>
          <w:i/>
          <w:lang w:val="kk-KZ"/>
        </w:rPr>
        <w:t>В</w:t>
      </w:r>
      <w:r w:rsidRPr="001F5B36">
        <w:rPr>
          <w:i/>
          <w:position w:val="-10"/>
          <w:lang w:val="kk-KZ"/>
        </w:rPr>
        <w:object w:dxaOrig="160" w:dyaOrig="340">
          <v:shape id="_x0000_i1082" type="#_x0000_t75" style="width:8.25pt;height:17.25pt" o:ole="">
            <v:imagedata r:id="rId87" o:title=""/>
          </v:shape>
          <o:OLEObject Type="Embed" ProgID="Equation.3" ShapeID="_x0000_i1082" DrawAspect="Content" ObjectID="_1577663054" r:id="rId92"/>
        </w:object>
      </w:r>
      <w:r w:rsidRPr="001F5B36">
        <w:rPr>
          <w:i/>
          <w:lang w:val="kk-KZ"/>
        </w:rPr>
        <w:t>С</w:t>
      </w:r>
      <w:r w:rsidRPr="001F5B36">
        <w:rPr>
          <w:i/>
          <w:position w:val="-10"/>
          <w:lang w:val="kk-KZ"/>
        </w:rPr>
        <w:object w:dxaOrig="160" w:dyaOrig="340">
          <v:shape id="_x0000_i1083" type="#_x0000_t75" style="width:8.25pt;height:17.25pt" o:ole="">
            <v:imagedata r:id="rId87" o:title=""/>
          </v:shape>
          <o:OLEObject Type="Embed" ProgID="Equation.3" ShapeID="_x0000_i1083" DrawAspect="Content" ObjectID="_1577663055" r:id="rId93"/>
        </w:object>
      </w:r>
      <w:r w:rsidRPr="001F5B36">
        <w:rPr>
          <w:lang w:val="kk-KZ"/>
        </w:rPr>
        <w:t>.</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Тең үшбұрыштар өзара ұқсас, ал ұқсас үшбұрыштар, жалпы алғанда, өзара тең болмайды.</w:t>
      </w:r>
    </w:p>
    <w:p w:rsidR="000C11B0" w:rsidRPr="001F5B36" w:rsidRDefault="000C11B0" w:rsidP="000C11B0">
      <w:pPr>
        <w:numPr>
          <w:ilvl w:val="0"/>
          <w:numId w:val="8"/>
        </w:numPr>
        <w:tabs>
          <w:tab w:val="clear" w:pos="1425"/>
          <w:tab w:val="num" w:pos="1080"/>
        </w:tabs>
        <w:ind w:left="1077" w:hanging="357"/>
        <w:jc w:val="both"/>
        <w:rPr>
          <w:lang w:val="kk-KZ"/>
        </w:rPr>
      </w:pPr>
      <w:r w:rsidRPr="001F5B36">
        <w:rPr>
          <w:lang w:val="kk-KZ"/>
        </w:rPr>
        <w:t>Үшбұрыштың қабырғасына параллель түзу оған ұқсас үшбұрыш қияды.</w:t>
      </w:r>
    </w:p>
    <w:p w:rsidR="000C11B0" w:rsidRPr="001F5B36" w:rsidRDefault="000C11B0" w:rsidP="000C11B0">
      <w:pPr>
        <w:ind w:firstLine="540"/>
        <w:jc w:val="both"/>
        <w:rPr>
          <w:lang w:val="kk-KZ"/>
        </w:rPr>
      </w:pPr>
      <w:r w:rsidRPr="001F5B36">
        <w:rPr>
          <w:b/>
          <w:i/>
          <w:lang w:val="kk-KZ"/>
        </w:rPr>
        <w:t>Екі үшбұрыштың ұқсастығының белгілері</w:t>
      </w:r>
      <w:r w:rsidRPr="001F5B36">
        <w:rPr>
          <w:lang w:val="kk-KZ"/>
        </w:rPr>
        <w:t>:</w:t>
      </w:r>
    </w:p>
    <w:p w:rsidR="000C11B0" w:rsidRPr="001F5B36" w:rsidRDefault="000C11B0" w:rsidP="000C11B0">
      <w:pPr>
        <w:numPr>
          <w:ilvl w:val="0"/>
          <w:numId w:val="7"/>
        </w:numPr>
        <w:tabs>
          <w:tab w:val="clear" w:pos="720"/>
        </w:tabs>
        <w:ind w:left="1080" w:hanging="357"/>
        <w:jc w:val="both"/>
        <w:rPr>
          <w:lang w:val="kk-KZ"/>
        </w:rPr>
      </w:pPr>
      <w:r w:rsidRPr="001F5B36">
        <w:rPr>
          <w:lang w:val="kk-KZ"/>
        </w:rPr>
        <w:t>Екі үшбұрыштың сәйкес екі бұрыштары өзара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Ұйқас екі қабырғасы пропорционал және арасындағы бұрыштары тең болса;</w:t>
      </w:r>
    </w:p>
    <w:p w:rsidR="000C11B0" w:rsidRPr="001F5B36" w:rsidRDefault="000C11B0" w:rsidP="000C11B0">
      <w:pPr>
        <w:numPr>
          <w:ilvl w:val="0"/>
          <w:numId w:val="7"/>
        </w:numPr>
        <w:tabs>
          <w:tab w:val="clear" w:pos="720"/>
        </w:tabs>
        <w:ind w:left="1080" w:hanging="357"/>
        <w:jc w:val="both"/>
        <w:rPr>
          <w:lang w:val="kk-KZ"/>
        </w:rPr>
      </w:pPr>
      <w:r w:rsidRPr="001F5B36">
        <w:rPr>
          <w:lang w:val="kk-KZ"/>
        </w:rPr>
        <w:t>Біреуінің қабырғалары екіншісінің қабырғаларына пропорционал болса, онда осы үшбұрыштар өзара ұқсас болады.</w:t>
      </w:r>
    </w:p>
    <w:p w:rsidR="000C11B0" w:rsidRPr="001F5B36" w:rsidRDefault="000C11B0" w:rsidP="000C11B0">
      <w:pPr>
        <w:pStyle w:val="a7"/>
        <w:spacing w:after="0"/>
        <w:rPr>
          <w:rFonts w:ascii="Times New Roman" w:hAnsi="Times New Roman"/>
          <w:sz w:val="24"/>
          <w:szCs w:val="24"/>
          <w:lang w:val="kk-KZ"/>
        </w:rPr>
      </w:pPr>
    </w:p>
    <w:p w:rsidR="000C11B0" w:rsidRPr="001F5B36" w:rsidRDefault="000C11B0" w:rsidP="000C11B0">
      <w:pPr>
        <w:pStyle w:val="a7"/>
        <w:numPr>
          <w:ilvl w:val="0"/>
          <w:numId w:val="4"/>
        </w:numPr>
        <w:spacing w:after="0"/>
        <w:rPr>
          <w:rFonts w:ascii="Times New Roman" w:hAnsi="Times New Roman"/>
          <w:b/>
          <w:sz w:val="24"/>
          <w:szCs w:val="24"/>
          <w:lang w:val="kk-KZ"/>
        </w:rPr>
      </w:pPr>
      <w:r w:rsidRPr="001F5B36">
        <w:rPr>
          <w:rFonts w:ascii="Times New Roman" w:hAnsi="Times New Roman"/>
          <w:b/>
          <w:sz w:val="24"/>
          <w:szCs w:val="24"/>
          <w:lang w:val="kk-KZ"/>
        </w:rPr>
        <w:t>Үшбұрыштың медиана, биссектриса және биіктіктері ұзындығын есептеп шығару</w:t>
      </w:r>
    </w:p>
    <w:p w:rsidR="000C11B0" w:rsidRPr="001F5B36" w:rsidRDefault="000C11B0" w:rsidP="000C11B0">
      <w:pPr>
        <w:ind w:left="252"/>
        <w:rPr>
          <w:lang w:val="kk-KZ"/>
        </w:rPr>
      </w:pPr>
      <w:r w:rsidRPr="001F5B36">
        <w:object w:dxaOrig="3615" w:dyaOrig="9420">
          <v:shape id="_x0000_i1084" type="#_x0000_t75" style="width:138pt;height:123.75pt" o:ole="">
            <v:imagedata r:id="rId94" o:title="" cropbottom="46816f" cropright="10233f"/>
          </v:shape>
          <o:OLEObject Type="Embed" ProgID="PBrush" ShapeID="_x0000_i1084" DrawAspect="Content" ObjectID="_1577663056" r:id="rId95"/>
        </w:object>
      </w:r>
      <w:r w:rsidRPr="001F5B36">
        <w:rPr>
          <w:i/>
          <w:lang w:val="kk-KZ"/>
        </w:rPr>
        <w:t xml:space="preserve"> ABC</w:t>
      </w:r>
      <w:r w:rsidRPr="001F5B36">
        <w:rPr>
          <w:lang w:val="kk-KZ"/>
        </w:rPr>
        <w:t xml:space="preserve"> – үшбұрыш, </w:t>
      </w:r>
      <w:r w:rsidRPr="001F5B36">
        <w:rPr>
          <w:i/>
          <w:lang w:val="kk-KZ"/>
        </w:rPr>
        <w:t>a</w:t>
      </w:r>
      <w:r w:rsidRPr="001F5B36">
        <w:rPr>
          <w:lang w:val="kk-KZ"/>
        </w:rPr>
        <w:t xml:space="preserve">, </w:t>
      </w:r>
      <w:r w:rsidRPr="001F5B36">
        <w:rPr>
          <w:i/>
          <w:lang w:val="kk-KZ"/>
        </w:rPr>
        <w:t>b</w:t>
      </w:r>
      <w:r w:rsidRPr="001F5B36">
        <w:rPr>
          <w:lang w:val="kk-KZ"/>
        </w:rPr>
        <w:t xml:space="preserve">, </w:t>
      </w:r>
      <w:r w:rsidRPr="001F5B36">
        <w:rPr>
          <w:i/>
          <w:lang w:val="kk-KZ"/>
        </w:rPr>
        <w:t>с</w:t>
      </w:r>
      <w:r w:rsidRPr="001F5B36">
        <w:rPr>
          <w:lang w:val="kk-KZ"/>
        </w:rPr>
        <w:t xml:space="preserve"> – қабырғалары; </w:t>
      </w:r>
    </w:p>
    <w:p w:rsidR="000C11B0" w:rsidRPr="001F5B36" w:rsidRDefault="000C11B0" w:rsidP="000C11B0">
      <w:pPr>
        <w:ind w:left="252"/>
      </w:pPr>
      <w:r w:rsidRPr="001F5B36">
        <w:rPr>
          <w:position w:val="-4"/>
          <w:lang w:val="kk-KZ"/>
        </w:rPr>
        <w:object w:dxaOrig="260" w:dyaOrig="240">
          <v:shape id="_x0000_i1085" type="#_x0000_t75" style="width:12.75pt;height:15pt" o:ole="">
            <v:imagedata r:id="rId96" o:title=""/>
          </v:shape>
          <o:OLEObject Type="Embed" ProgID="Equation.3" ShapeID="_x0000_i1085" DrawAspect="Content" ObjectID="_1577663057" r:id="rId97"/>
        </w:object>
      </w:r>
      <w:r w:rsidRPr="001F5B36">
        <w:rPr>
          <w:lang w:val="kk-KZ"/>
        </w:rPr>
        <w:t xml:space="preserve">А, </w:t>
      </w:r>
      <w:r w:rsidRPr="001F5B36">
        <w:rPr>
          <w:position w:val="-4"/>
          <w:lang w:val="kk-KZ"/>
        </w:rPr>
        <w:object w:dxaOrig="260" w:dyaOrig="240">
          <v:shape id="_x0000_i1086" type="#_x0000_t75" style="width:12.75pt;height:15pt" o:ole="">
            <v:imagedata r:id="rId98" o:title=""/>
          </v:shape>
          <o:OLEObject Type="Embed" ProgID="Equation.3" ShapeID="_x0000_i1086" DrawAspect="Content" ObjectID="_1577663058" r:id="rId99"/>
        </w:object>
      </w:r>
      <w:r w:rsidRPr="001F5B36">
        <w:rPr>
          <w:lang w:val="kk-KZ"/>
        </w:rPr>
        <w:t xml:space="preserve">В, </w:t>
      </w:r>
      <w:r w:rsidRPr="001F5B36">
        <w:rPr>
          <w:position w:val="-4"/>
          <w:lang w:val="kk-KZ"/>
        </w:rPr>
        <w:object w:dxaOrig="260" w:dyaOrig="240">
          <v:shape id="_x0000_i1087" type="#_x0000_t75" style="width:12.75pt;height:15pt" o:ole="">
            <v:imagedata r:id="rId98" o:title=""/>
          </v:shape>
          <o:OLEObject Type="Embed" ProgID="Equation.3" ShapeID="_x0000_i1087" DrawAspect="Content" ObjectID="_1577663059" r:id="rId100"/>
        </w:object>
      </w:r>
      <w:r w:rsidRPr="001F5B36">
        <w:rPr>
          <w:lang w:val="kk-KZ"/>
        </w:rPr>
        <w:t xml:space="preserve">С – бұрыштары; </w:t>
      </w:r>
    </w:p>
    <w:p w:rsidR="000C11B0" w:rsidRPr="001F5B36" w:rsidRDefault="000C11B0" w:rsidP="000C11B0">
      <w:pPr>
        <w:ind w:left="252"/>
      </w:pPr>
      <w:r w:rsidRPr="001F5B36">
        <w:rPr>
          <w:position w:val="-24"/>
          <w:lang w:val="kk-KZ"/>
        </w:rPr>
        <w:object w:dxaOrig="1340" w:dyaOrig="620">
          <v:shape id="_x0000_i1088" type="#_x0000_t75" style="width:66.75pt;height:30.75pt" o:ole="">
            <v:imagedata r:id="rId101" o:title=""/>
          </v:shape>
          <o:OLEObject Type="Embed" ProgID="Equation.3" ShapeID="_x0000_i1088" DrawAspect="Content" ObjectID="_1577663060" r:id="rId102"/>
        </w:object>
      </w:r>
      <w:r w:rsidRPr="001F5B36">
        <w:rPr>
          <w:lang w:val="kk-KZ"/>
        </w:rPr>
        <w:t xml:space="preserve"> </w:t>
      </w:r>
      <w:r w:rsidRPr="001F5B36">
        <w:rPr>
          <w:lang w:val="kk-KZ"/>
        </w:rPr>
        <w:sym w:font="Symbol" w:char="F02D"/>
      </w:r>
      <w:r w:rsidRPr="001F5B36">
        <w:rPr>
          <w:lang w:val="kk-KZ"/>
        </w:rPr>
        <w:t xml:space="preserve"> жарты периметрі</w:t>
      </w:r>
      <w:r w:rsidRPr="001F5B36">
        <w:t xml:space="preserve">, </w:t>
      </w:r>
    </w:p>
    <w:p w:rsidR="000C11B0" w:rsidRPr="001F5B36" w:rsidRDefault="000C11B0" w:rsidP="000C11B0">
      <w:pPr>
        <w:ind w:left="252"/>
      </w:pPr>
      <w:proofErr w:type="gramStart"/>
      <w:r w:rsidRPr="001F5B36">
        <w:rPr>
          <w:i/>
          <w:lang w:val="en-US"/>
        </w:rPr>
        <w:t>h</w:t>
      </w:r>
      <w:r w:rsidRPr="001F5B36">
        <w:rPr>
          <w:i/>
          <w:vertAlign w:val="subscript"/>
          <w:lang w:val="en-US"/>
        </w:rPr>
        <w:t>a</w:t>
      </w:r>
      <w:proofErr w:type="gramEnd"/>
      <w:r w:rsidRPr="001F5B36">
        <w:rPr>
          <w:i/>
        </w:rPr>
        <w:t xml:space="preserve">, </w:t>
      </w:r>
      <w:proofErr w:type="spellStart"/>
      <w:r w:rsidRPr="001F5B36">
        <w:rPr>
          <w:i/>
          <w:lang w:val="en-US"/>
        </w:rPr>
        <w:t>h</w:t>
      </w:r>
      <w:r w:rsidRPr="001F5B36">
        <w:rPr>
          <w:i/>
          <w:vertAlign w:val="subscript"/>
          <w:lang w:val="en-US"/>
        </w:rPr>
        <w:t>b</w:t>
      </w:r>
      <w:proofErr w:type="spellEnd"/>
      <w:r w:rsidRPr="001F5B36">
        <w:rPr>
          <w:i/>
        </w:rPr>
        <w:t xml:space="preserve">, </w:t>
      </w:r>
      <w:proofErr w:type="spellStart"/>
      <w:r w:rsidRPr="001F5B36">
        <w:rPr>
          <w:i/>
          <w:lang w:val="en-US"/>
        </w:rPr>
        <w:t>h</w:t>
      </w:r>
      <w:r w:rsidRPr="001F5B36">
        <w:rPr>
          <w:i/>
          <w:vertAlign w:val="subscript"/>
          <w:lang w:val="en-US"/>
        </w:rPr>
        <w:t>c</w:t>
      </w:r>
      <w:proofErr w:type="spellEnd"/>
      <w:r w:rsidRPr="001F5B36">
        <w:t xml:space="preserve"> </w:t>
      </w:r>
      <w:r w:rsidRPr="001F5B36">
        <w:rPr>
          <w:lang w:val="kk-KZ"/>
        </w:rPr>
        <w:t>–</w:t>
      </w:r>
      <w:r w:rsidRPr="001F5B36">
        <w:t xml:space="preserve"> </w:t>
      </w:r>
      <w:r w:rsidRPr="001F5B36">
        <w:rPr>
          <w:lang w:val="kk-KZ"/>
        </w:rPr>
        <w:t xml:space="preserve">биіктіктері; </w:t>
      </w:r>
      <w:r w:rsidRPr="001F5B36">
        <w:rPr>
          <w:position w:val="-12"/>
          <w:lang w:val="kk-KZ"/>
        </w:rPr>
        <w:object w:dxaOrig="1060" w:dyaOrig="360">
          <v:shape id="_x0000_i1089" type="#_x0000_t75" style="width:53.25pt;height:18pt" o:ole="">
            <v:imagedata r:id="rId103" o:title=""/>
          </v:shape>
          <o:OLEObject Type="Embed" ProgID="Equation.3" ShapeID="_x0000_i1089" DrawAspect="Content" ObjectID="_1577663061" r:id="rId104"/>
        </w:object>
      </w:r>
      <w:r w:rsidRPr="001F5B36">
        <w:rPr>
          <w:lang w:val="kk-KZ"/>
        </w:rPr>
        <w:sym w:font="Symbol" w:char="F02D"/>
      </w:r>
      <w:r w:rsidRPr="001F5B36">
        <w:t xml:space="preserve"> </w:t>
      </w:r>
      <w:r w:rsidRPr="001F5B36">
        <w:rPr>
          <w:lang w:val="kk-KZ"/>
        </w:rPr>
        <w:t xml:space="preserve">медианалары; </w:t>
      </w:r>
    </w:p>
    <w:p w:rsidR="000C11B0" w:rsidRPr="001F5B36" w:rsidRDefault="000C11B0" w:rsidP="000C11B0">
      <w:pPr>
        <w:ind w:left="252"/>
      </w:pPr>
      <w:r w:rsidRPr="001F5B36">
        <w:rPr>
          <w:position w:val="-12"/>
          <w:lang w:val="kk-KZ"/>
        </w:rPr>
        <w:object w:dxaOrig="740" w:dyaOrig="360">
          <v:shape id="_x0000_i1090" type="#_x0000_t75" style="width:37.5pt;height:18pt" o:ole="">
            <v:imagedata r:id="rId105" o:title=""/>
          </v:shape>
          <o:OLEObject Type="Embed" ProgID="Equation.3" ShapeID="_x0000_i1090" DrawAspect="Content" ObjectID="_1577663062" r:id="rId106"/>
        </w:object>
      </w:r>
      <w:r w:rsidRPr="001F5B36">
        <w:rPr>
          <w:lang w:val="kk-KZ"/>
        </w:rPr>
        <w:sym w:font="Symbol" w:char="F02D"/>
      </w:r>
      <w:r w:rsidRPr="001F5B36">
        <w:t xml:space="preserve"> </w:t>
      </w:r>
      <w:r w:rsidRPr="001F5B36">
        <w:rPr>
          <w:lang w:val="kk-KZ"/>
        </w:rPr>
        <w:t xml:space="preserve">биссектрисалары. </w:t>
      </w:r>
    </w:p>
    <w:p w:rsidR="000C11B0" w:rsidRPr="001F5B36" w:rsidRDefault="000C11B0" w:rsidP="000C11B0">
      <w:pPr>
        <w:ind w:left="252"/>
      </w:pPr>
      <w:r w:rsidRPr="001F5B36">
        <w:rPr>
          <w:i/>
          <w:lang w:val="kk-KZ"/>
        </w:rPr>
        <w:lastRenderedPageBreak/>
        <w:t>R</w:t>
      </w:r>
      <w:r w:rsidRPr="001F5B36">
        <w:t xml:space="preserve"> </w:t>
      </w:r>
      <w:r w:rsidRPr="001F5B36">
        <w:rPr>
          <w:lang w:val="kk-KZ"/>
        </w:rPr>
        <w:t>–</w:t>
      </w:r>
      <w:r w:rsidRPr="001F5B36">
        <w:t xml:space="preserve"> </w:t>
      </w:r>
      <w:r w:rsidRPr="001F5B36">
        <w:rPr>
          <w:lang w:val="kk-KZ"/>
        </w:rPr>
        <w:t>сырттай сызылған шеңбердің радиусы,</w:t>
      </w:r>
    </w:p>
    <w:p w:rsidR="000C11B0" w:rsidRPr="001F5B36" w:rsidRDefault="000C11B0" w:rsidP="000C11B0">
      <w:pPr>
        <w:ind w:left="252"/>
      </w:pPr>
      <w:r w:rsidRPr="001F5B36">
        <w:rPr>
          <w:i/>
          <w:lang w:val="kk-KZ"/>
        </w:rPr>
        <w:t>r</w:t>
      </w:r>
      <w:r w:rsidRPr="001F5B36">
        <w:t xml:space="preserve"> </w:t>
      </w:r>
      <w:r w:rsidRPr="001F5B36">
        <w:rPr>
          <w:lang w:val="kk-KZ"/>
        </w:rPr>
        <w:t>–</w:t>
      </w:r>
      <w:r w:rsidRPr="001F5B36">
        <w:t xml:space="preserve"> </w:t>
      </w:r>
      <w:r w:rsidRPr="001F5B36">
        <w:rPr>
          <w:lang w:val="kk-KZ"/>
        </w:rPr>
        <w:t xml:space="preserve">іштей сызылған шеңбердің радиусы, </w:t>
      </w:r>
    </w:p>
    <w:p w:rsidR="000C11B0" w:rsidRPr="001F5B36" w:rsidRDefault="000C11B0" w:rsidP="000C11B0">
      <w:pPr>
        <w:ind w:left="252"/>
        <w:rPr>
          <w:lang w:val="kk-KZ"/>
        </w:rPr>
      </w:pPr>
      <w:r w:rsidRPr="001F5B36">
        <w:rPr>
          <w:i/>
          <w:lang w:val="kk-KZ"/>
        </w:rPr>
        <w:t>S</w:t>
      </w:r>
      <w:r w:rsidRPr="001F5B36">
        <w:rPr>
          <w:position w:val="-10"/>
          <w:lang w:val="kk-KZ"/>
        </w:rPr>
        <w:object w:dxaOrig="180" w:dyaOrig="340">
          <v:shape id="_x0000_i1091" type="#_x0000_t75" style="width:9pt;height:17.25pt" o:ole="">
            <v:imagedata r:id="rId107" o:title=""/>
          </v:shape>
          <o:OLEObject Type="Embed" ProgID="Equation.3" ShapeID="_x0000_i1091" DrawAspect="Content" ObjectID="_1577663063" r:id="rId108"/>
        </w:object>
      </w:r>
      <w:r w:rsidRPr="001F5B36">
        <w:rPr>
          <w:lang w:val="kk-KZ"/>
        </w:rPr>
        <w:t>=</w:t>
      </w:r>
      <w:r w:rsidRPr="001F5B36">
        <w:rPr>
          <w:lang w:val="en-US"/>
        </w:rPr>
        <w:t xml:space="preserve"> </w:t>
      </w:r>
      <w:r w:rsidRPr="001F5B36">
        <w:rPr>
          <w:i/>
          <w:lang w:val="kk-KZ"/>
        </w:rPr>
        <w:t>S</w:t>
      </w:r>
      <w:r w:rsidRPr="001F5B36">
        <w:rPr>
          <w:position w:val="-12"/>
          <w:lang w:val="kk-KZ"/>
        </w:rPr>
        <w:object w:dxaOrig="360" w:dyaOrig="360">
          <v:shape id="_x0000_i1092" type="#_x0000_t75" style="width:18pt;height:18pt" o:ole="">
            <v:imagedata r:id="rId109" o:title=""/>
          </v:shape>
          <o:OLEObject Type="Embed" ProgID="Equation.3" ShapeID="_x0000_i1092" DrawAspect="Content" ObjectID="_1577663064" r:id="rId110"/>
        </w:object>
      </w:r>
      <w:r w:rsidRPr="001F5B36">
        <w:rPr>
          <w:lang w:val="en-US"/>
        </w:rPr>
        <w:t xml:space="preserve"> </w:t>
      </w:r>
      <w:r w:rsidRPr="001F5B36">
        <w:rPr>
          <w:lang w:val="kk-KZ"/>
        </w:rPr>
        <w:sym w:font="Symbol" w:char="F02D"/>
      </w:r>
      <w:r w:rsidRPr="001F5B36">
        <w:rPr>
          <w:lang w:val="en-US"/>
        </w:rPr>
        <w:t xml:space="preserve"> </w:t>
      </w:r>
      <w:r w:rsidRPr="001F5B36">
        <w:rPr>
          <w:lang w:val="kk-KZ"/>
        </w:rPr>
        <w:t>үшбұрыштың ауданы.</w:t>
      </w:r>
    </w:p>
    <w:p w:rsidR="000C11B0" w:rsidRPr="001F5B36" w:rsidRDefault="000C11B0" w:rsidP="000C11B0">
      <w:pPr>
        <w:ind w:left="252"/>
        <w:jc w:val="center"/>
        <w:rPr>
          <w:lang w:val="kk-KZ"/>
        </w:rPr>
      </w:pPr>
      <w:r w:rsidRPr="001F5B36">
        <w:rPr>
          <w:position w:val="-76"/>
          <w:lang w:val="kk-KZ"/>
        </w:rPr>
        <w:object w:dxaOrig="4060" w:dyaOrig="1680">
          <v:shape id="_x0000_i1093" type="#_x0000_t75" style="width:202.5pt;height:84.75pt" o:ole="">
            <v:imagedata r:id="rId111" o:title=""/>
          </v:shape>
          <o:OLEObject Type="Embed" ProgID="Equation.3" ShapeID="_x0000_i1093" DrawAspect="Content" ObjectID="_1577663065" r:id="rId112"/>
        </w:object>
      </w:r>
    </w:p>
    <w:p w:rsidR="000C11B0" w:rsidRPr="001F5B36" w:rsidRDefault="000C11B0" w:rsidP="000C11B0">
      <w:pPr>
        <w:ind w:left="252"/>
        <w:jc w:val="center"/>
        <w:rPr>
          <w:lang w:val="en-US"/>
        </w:rPr>
      </w:pPr>
      <w:r w:rsidRPr="001F5B36">
        <w:rPr>
          <w:position w:val="-24"/>
          <w:lang w:val="kk-KZ"/>
        </w:rPr>
        <w:object w:dxaOrig="3960" w:dyaOrig="620">
          <v:shape id="_x0000_i1094" type="#_x0000_t75" style="width:198pt;height:30.75pt" o:ole="">
            <v:imagedata r:id="rId113" o:title=""/>
          </v:shape>
          <o:OLEObject Type="Embed" ProgID="Equation.3" ShapeID="_x0000_i1094" DrawAspect="Content" ObjectID="_1577663066" r:id="rId114"/>
        </w:object>
      </w:r>
    </w:p>
    <w:p w:rsidR="000C11B0" w:rsidRPr="001F5B36" w:rsidRDefault="000C11B0" w:rsidP="000C11B0">
      <w:pPr>
        <w:ind w:left="252"/>
        <w:jc w:val="center"/>
        <w:rPr>
          <w:lang w:val="en-US"/>
        </w:rPr>
      </w:pPr>
      <w:r w:rsidRPr="001F5B36">
        <w:rPr>
          <w:position w:val="-30"/>
          <w:lang w:val="kk-KZ"/>
        </w:rPr>
        <w:object w:dxaOrig="3560" w:dyaOrig="740">
          <v:shape id="_x0000_i1095" type="#_x0000_t75" style="width:177.75pt;height:37.5pt" o:ole="">
            <v:imagedata r:id="rId115" o:title=""/>
          </v:shape>
          <o:OLEObject Type="Embed" ProgID="Equation.3" ShapeID="_x0000_i1095" DrawAspect="Content" ObjectID="_1577663067" r:id="rId116"/>
        </w:object>
      </w:r>
      <w:r w:rsidRPr="001F5B36">
        <w:rPr>
          <w:position w:val="-24"/>
          <w:lang w:val="kk-KZ"/>
        </w:rPr>
        <w:object w:dxaOrig="1180" w:dyaOrig="620">
          <v:shape id="_x0000_i1096" type="#_x0000_t75" style="width:58.5pt;height:30.75pt" o:ole="">
            <v:imagedata r:id="rId117" o:title=""/>
          </v:shape>
          <o:OLEObject Type="Embed" ProgID="Equation.3" ShapeID="_x0000_i1096" DrawAspect="Content" ObjectID="_1577663068" r:id="rId118"/>
        </w:object>
      </w:r>
    </w:p>
    <w:p w:rsidR="000C11B0" w:rsidRPr="001F5B36" w:rsidRDefault="000C11B0" w:rsidP="000C11B0">
      <w:pPr>
        <w:ind w:left="249"/>
        <w:rPr>
          <w:b/>
          <w:i/>
          <w:lang w:val="kk-KZ"/>
        </w:rPr>
      </w:pPr>
      <w:r w:rsidRPr="001F5B36">
        <w:object w:dxaOrig="3615" w:dyaOrig="9420">
          <v:shape id="_x0000_i1097" type="#_x0000_t75" style="width:129.75pt;height:89.25pt" o:ole="">
            <v:imagedata r:id="rId94" o:title="" croptop="20798f" cropbottom="32290f" cropleft="7839f" cropright="10713f"/>
          </v:shape>
          <o:OLEObject Type="Embed" ProgID="PBrush" ShapeID="_x0000_i1097" DrawAspect="Content" ObjectID="_1577663069" r:id="rId119"/>
        </w:object>
      </w:r>
      <w:r w:rsidRPr="001F5B36">
        <w:rPr>
          <w:b/>
          <w:i/>
          <w:lang w:val="kk-KZ"/>
        </w:rPr>
        <w:t>сурет b.</w:t>
      </w:r>
      <w:r w:rsidRPr="001F5B36">
        <w:rPr>
          <w:lang w:val="kk-KZ"/>
        </w:rPr>
        <w:t xml:space="preserve"> Дұрыс үшбұрыш.</w:t>
      </w:r>
    </w:p>
    <w:p w:rsidR="000C11B0" w:rsidRPr="001F5B36" w:rsidRDefault="000C11B0" w:rsidP="000C11B0">
      <w:pPr>
        <w:ind w:left="252"/>
        <w:rPr>
          <w:lang w:val="en-US"/>
        </w:rPr>
      </w:pPr>
      <w:r w:rsidRPr="001F5B36">
        <w:rPr>
          <w:i/>
          <w:lang w:val="kk-KZ"/>
        </w:rPr>
        <w:t>АВ</w:t>
      </w:r>
      <w:r w:rsidRPr="001F5B36">
        <w:rPr>
          <w:i/>
          <w:lang w:val="en-US"/>
        </w:rPr>
        <w:t xml:space="preserve"> </w:t>
      </w:r>
      <w:r w:rsidRPr="001F5B36">
        <w:rPr>
          <w:i/>
          <w:lang w:val="kk-KZ"/>
        </w:rPr>
        <w:t>=</w:t>
      </w:r>
      <w:r w:rsidRPr="001F5B36">
        <w:rPr>
          <w:i/>
          <w:lang w:val="en-US"/>
        </w:rPr>
        <w:t xml:space="preserve"> </w:t>
      </w:r>
      <w:r w:rsidRPr="001F5B36">
        <w:rPr>
          <w:i/>
          <w:lang w:val="kk-KZ"/>
        </w:rPr>
        <w:t>а</w:t>
      </w:r>
      <w:r w:rsidRPr="001F5B36">
        <w:rPr>
          <w:lang w:val="kk-KZ"/>
        </w:rPr>
        <w:t xml:space="preserve">, </w:t>
      </w:r>
      <w:r w:rsidRPr="001F5B36">
        <w:rPr>
          <w:i/>
          <w:lang w:val="kk-KZ"/>
        </w:rPr>
        <w:t>h</w:t>
      </w:r>
      <w:r w:rsidRPr="001F5B36">
        <w:rPr>
          <w:lang w:val="en-US"/>
        </w:rPr>
        <w:t xml:space="preserve"> </w:t>
      </w:r>
      <w:r w:rsidRPr="001F5B36">
        <w:rPr>
          <w:lang w:val="kk-KZ"/>
        </w:rPr>
        <w:t>=</w:t>
      </w:r>
      <w:r w:rsidRPr="001F5B36">
        <w:rPr>
          <w:position w:val="-24"/>
          <w:lang w:val="en-US"/>
        </w:rPr>
        <w:object w:dxaOrig="620" w:dyaOrig="680">
          <v:shape id="_x0000_i1098" type="#_x0000_t75" style="width:30.75pt;height:33.75pt" o:ole="">
            <v:imagedata r:id="rId120" o:title=""/>
          </v:shape>
          <o:OLEObject Type="Embed" ProgID="Equation.3" ShapeID="_x0000_i1098" DrawAspect="Content" ObjectID="_1577663070" r:id="rId121"/>
        </w:object>
      </w:r>
      <w:r w:rsidRPr="001F5B36">
        <w:rPr>
          <w:lang w:val="kk-KZ"/>
        </w:rPr>
        <w:t xml:space="preserve"> </w:t>
      </w:r>
      <w:r w:rsidRPr="001F5B36">
        <w:rPr>
          <w:position w:val="-4"/>
          <w:lang w:val="kk-KZ"/>
        </w:rPr>
        <w:object w:dxaOrig="260" w:dyaOrig="240">
          <v:shape id="_x0000_i1099" type="#_x0000_t75" style="width:12.75pt;height:15pt" o:ole="">
            <v:imagedata r:id="rId96" o:title=""/>
          </v:shape>
          <o:OLEObject Type="Embed" ProgID="Equation.3" ShapeID="_x0000_i1099" DrawAspect="Content" ObjectID="_1577663071" r:id="rId122"/>
        </w:object>
      </w:r>
      <w:r w:rsidRPr="001F5B36">
        <w:rPr>
          <w:i/>
          <w:lang w:val="kk-KZ"/>
        </w:rPr>
        <w:t>A</w:t>
      </w:r>
      <w:r w:rsidRPr="001F5B36">
        <w:rPr>
          <w:lang w:val="en-US"/>
        </w:rPr>
        <w:t xml:space="preserve"> </w:t>
      </w:r>
      <w:r w:rsidRPr="001F5B36">
        <w:rPr>
          <w:lang w:val="kk-KZ"/>
        </w:rPr>
        <w:t>=</w:t>
      </w:r>
      <w:r w:rsidRPr="001F5B36">
        <w:rPr>
          <w:position w:val="-4"/>
          <w:lang w:val="kk-KZ"/>
        </w:rPr>
        <w:object w:dxaOrig="260" w:dyaOrig="240">
          <v:shape id="_x0000_i1100" type="#_x0000_t75" style="width:12.75pt;height:15pt" o:ole="">
            <v:imagedata r:id="rId96" o:title=""/>
          </v:shape>
          <o:OLEObject Type="Embed" ProgID="Equation.3" ShapeID="_x0000_i1100" DrawAspect="Content" ObjectID="_1577663072" r:id="rId123"/>
        </w:object>
      </w:r>
      <w:r w:rsidRPr="001F5B36">
        <w:rPr>
          <w:i/>
          <w:lang w:val="kk-KZ"/>
        </w:rPr>
        <w:t>B</w:t>
      </w:r>
      <w:r w:rsidRPr="001F5B36">
        <w:rPr>
          <w:lang w:val="en-US"/>
        </w:rPr>
        <w:t xml:space="preserve"> </w:t>
      </w:r>
      <w:r w:rsidRPr="001F5B36">
        <w:rPr>
          <w:lang w:val="kk-KZ"/>
        </w:rPr>
        <w:t>=</w:t>
      </w:r>
      <w:r w:rsidRPr="001F5B36">
        <w:rPr>
          <w:position w:val="-4"/>
          <w:lang w:val="kk-KZ"/>
        </w:rPr>
        <w:object w:dxaOrig="260" w:dyaOrig="240">
          <v:shape id="_x0000_i1101" type="#_x0000_t75" style="width:12.75pt;height:15pt" o:ole="">
            <v:imagedata r:id="rId96" o:title=""/>
          </v:shape>
          <o:OLEObject Type="Embed" ProgID="Equation.3" ShapeID="_x0000_i1101" DrawAspect="Content" ObjectID="_1577663073" r:id="rId124"/>
        </w:object>
      </w:r>
      <w:r w:rsidRPr="001F5B36">
        <w:rPr>
          <w:i/>
          <w:lang w:val="kk-KZ"/>
        </w:rPr>
        <w:t>C</w:t>
      </w:r>
      <w:r w:rsidRPr="001F5B36">
        <w:rPr>
          <w:lang w:val="en-US"/>
        </w:rPr>
        <w:t xml:space="preserve"> </w:t>
      </w:r>
      <w:r w:rsidRPr="001F5B36">
        <w:rPr>
          <w:lang w:val="kk-KZ"/>
        </w:rPr>
        <w:t>=</w:t>
      </w:r>
      <w:r w:rsidRPr="001F5B36">
        <w:rPr>
          <w:lang w:val="en-US"/>
        </w:rPr>
        <w:t xml:space="preserve"> </w:t>
      </w:r>
      <w:r w:rsidRPr="001F5B36">
        <w:rPr>
          <w:lang w:val="kk-KZ"/>
        </w:rPr>
        <w:t>60</w:t>
      </w:r>
      <w:r w:rsidRPr="001F5B36">
        <w:rPr>
          <w:vertAlign w:val="superscript"/>
          <w:lang w:val="kk-KZ"/>
        </w:rPr>
        <w:t>0</w:t>
      </w:r>
      <w:r w:rsidRPr="001F5B36">
        <w:rPr>
          <w:lang w:val="kk-KZ"/>
        </w:rPr>
        <w:t xml:space="preserve"> </w:t>
      </w:r>
      <w:r w:rsidRPr="001F5B36">
        <w:rPr>
          <w:lang w:val="en-US"/>
        </w:rPr>
        <w:t xml:space="preserve">, </w:t>
      </w:r>
    </w:p>
    <w:p w:rsidR="000C11B0" w:rsidRPr="001F5B36" w:rsidRDefault="000C11B0" w:rsidP="000C11B0">
      <w:pPr>
        <w:ind w:left="252"/>
        <w:rPr>
          <w:lang w:val="en-US"/>
        </w:rPr>
      </w:pPr>
      <w:r w:rsidRPr="001F5B36">
        <w:rPr>
          <w:i/>
          <w:lang w:val="en-US"/>
        </w:rPr>
        <w:t>r</w:t>
      </w:r>
      <w:r w:rsidRPr="001F5B36">
        <w:rPr>
          <w:lang w:val="en-US"/>
        </w:rPr>
        <w:t>=</w:t>
      </w:r>
      <w:r w:rsidRPr="001F5B36">
        <w:rPr>
          <w:position w:val="-24"/>
          <w:lang w:val="en-US"/>
        </w:rPr>
        <w:object w:dxaOrig="220" w:dyaOrig="620">
          <v:shape id="_x0000_i1102" type="#_x0000_t75" style="width:10.5pt;height:30.75pt" o:ole="">
            <v:imagedata r:id="rId125" o:title=""/>
          </v:shape>
          <o:OLEObject Type="Embed" ProgID="Equation.3" ShapeID="_x0000_i1102" DrawAspect="Content" ObjectID="_1577663074" r:id="rId126"/>
        </w:object>
      </w:r>
      <w:r w:rsidRPr="001F5B36">
        <w:rPr>
          <w:i/>
          <w:lang w:val="en-US"/>
        </w:rPr>
        <w:t>h</w:t>
      </w:r>
      <w:r w:rsidRPr="001F5B36">
        <w:rPr>
          <w:lang w:val="en-US"/>
        </w:rPr>
        <w:t xml:space="preserve">;      </w:t>
      </w:r>
      <w:r w:rsidRPr="001F5B36">
        <w:rPr>
          <w:i/>
          <w:lang w:val="en-US"/>
        </w:rPr>
        <w:t>R</w:t>
      </w:r>
      <w:r w:rsidRPr="001F5B36">
        <w:rPr>
          <w:lang w:val="en-US"/>
        </w:rPr>
        <w:t xml:space="preserve"> =</w:t>
      </w:r>
      <w:r w:rsidRPr="001F5B36">
        <w:rPr>
          <w:position w:val="-24"/>
          <w:lang w:val="en-US"/>
        </w:rPr>
        <w:object w:dxaOrig="240" w:dyaOrig="620">
          <v:shape id="_x0000_i1103" type="#_x0000_t75" style="width:12.75pt;height:30.75pt" o:ole="">
            <v:imagedata r:id="rId127" o:title=""/>
          </v:shape>
          <o:OLEObject Type="Embed" ProgID="Equation.3" ShapeID="_x0000_i1103" DrawAspect="Content" ObjectID="_1577663075" r:id="rId128"/>
        </w:object>
      </w:r>
      <w:r w:rsidRPr="001F5B36">
        <w:rPr>
          <w:i/>
          <w:lang w:val="en-US"/>
        </w:rPr>
        <w:t>h</w:t>
      </w:r>
      <w:r w:rsidRPr="001F5B36">
        <w:rPr>
          <w:lang w:val="en-US"/>
        </w:rPr>
        <w:t xml:space="preserve">, </w:t>
      </w:r>
      <w:r w:rsidRPr="001F5B36">
        <w:rPr>
          <w:i/>
          <w:lang w:val="en-US"/>
        </w:rPr>
        <w:t>S</w:t>
      </w:r>
      <w:r w:rsidRPr="001F5B36">
        <w:rPr>
          <w:lang w:val="en-US"/>
        </w:rPr>
        <w:t>=</w:t>
      </w:r>
      <w:r w:rsidRPr="001F5B36">
        <w:rPr>
          <w:position w:val="-24"/>
          <w:lang w:val="en-US"/>
        </w:rPr>
        <w:object w:dxaOrig="660" w:dyaOrig="680">
          <v:shape id="_x0000_i1104" type="#_x0000_t75" style="width:33pt;height:33.75pt" o:ole="">
            <v:imagedata r:id="rId129" o:title=""/>
          </v:shape>
          <o:OLEObject Type="Embed" ProgID="Equation.3" ShapeID="_x0000_i1104" DrawAspect="Content" ObjectID="_1577663076" r:id="rId130"/>
        </w:object>
      </w:r>
      <w:r w:rsidRPr="001F5B36">
        <w:rPr>
          <w:lang w:val="en-US"/>
        </w:rPr>
        <w:t xml:space="preserve">. </w:t>
      </w:r>
      <w:r w:rsidRPr="001F5B36">
        <w:rPr>
          <w:i/>
          <w:lang w:val="en-US"/>
        </w:rPr>
        <w:t>h</w:t>
      </w:r>
      <w:r w:rsidRPr="001F5B36">
        <w:rPr>
          <w:lang w:val="en-US"/>
        </w:rPr>
        <w:t xml:space="preserve"> = </w:t>
      </w:r>
      <w:r w:rsidRPr="001F5B36">
        <w:rPr>
          <w:i/>
          <w:lang w:val="en-US"/>
        </w:rPr>
        <w:t>m</w:t>
      </w:r>
      <w:r w:rsidRPr="001F5B36">
        <w:rPr>
          <w:lang w:val="en-US"/>
        </w:rPr>
        <w:t xml:space="preserve"> = </w:t>
      </w:r>
      <w:r w:rsidRPr="001F5B36">
        <w:rPr>
          <w:i/>
          <w:lang w:val="en-US"/>
        </w:rPr>
        <w:t>l</w:t>
      </w:r>
      <w:r w:rsidRPr="001F5B36">
        <w:rPr>
          <w:lang w:val="en-US"/>
        </w:rPr>
        <w:t xml:space="preserve"> =</w:t>
      </w:r>
      <w:r w:rsidRPr="001F5B36">
        <w:rPr>
          <w:position w:val="-24"/>
          <w:lang w:val="en-US"/>
        </w:rPr>
        <w:object w:dxaOrig="540" w:dyaOrig="680">
          <v:shape id="_x0000_i1105" type="#_x0000_t75" style="width:27pt;height:33.75pt" o:ole="">
            <v:imagedata r:id="rId131" o:title=""/>
          </v:shape>
          <o:OLEObject Type="Embed" ProgID="Equation.3" ShapeID="_x0000_i1105" DrawAspect="Content" ObjectID="_1577663077" r:id="rId132"/>
        </w:object>
      </w:r>
      <w:r w:rsidRPr="001F5B36">
        <w:rPr>
          <w:lang w:val="en-US"/>
        </w:rPr>
        <w:t>.</w:t>
      </w:r>
    </w:p>
    <w:p w:rsidR="000C11B0" w:rsidRPr="001F5B36" w:rsidRDefault="000C11B0" w:rsidP="000C11B0">
      <w:pPr>
        <w:ind w:left="249"/>
        <w:rPr>
          <w:lang w:val="en-US"/>
        </w:rPr>
      </w:pPr>
      <w:r w:rsidRPr="001F5B36">
        <w:object w:dxaOrig="3615" w:dyaOrig="9420">
          <v:shape id="_x0000_i1106" type="#_x0000_t75" style="width:126pt;height:97.5pt" o:ole="">
            <v:imagedata r:id="rId94" o:title="" croptop="34689f" cropbottom="17303f" cropleft="10845f" cropright="9044f"/>
          </v:shape>
          <o:OLEObject Type="Embed" ProgID="PBrush" ShapeID="_x0000_i1106" DrawAspect="Content" ObjectID="_1577663078" r:id="rId133"/>
        </w:object>
      </w:r>
      <w:proofErr w:type="gramStart"/>
      <w:r w:rsidRPr="001F5B36">
        <w:rPr>
          <w:b/>
          <w:i/>
          <w:lang w:val="en-US"/>
        </w:rPr>
        <w:t>c</w:t>
      </w:r>
      <w:r w:rsidRPr="001F5B36">
        <w:rPr>
          <w:b/>
          <w:i/>
          <w:lang w:val="kk-KZ"/>
        </w:rPr>
        <w:t>урет</w:t>
      </w:r>
      <w:proofErr w:type="gramEnd"/>
      <w:r w:rsidRPr="001F5B36">
        <w:rPr>
          <w:b/>
          <w:i/>
          <w:lang w:val="en-US"/>
        </w:rPr>
        <w:t xml:space="preserve"> c.</w:t>
      </w:r>
      <w:r w:rsidRPr="001F5B36">
        <w:rPr>
          <w:lang w:val="en-US"/>
        </w:rPr>
        <w:t xml:space="preserve"> </w:t>
      </w:r>
      <w:r w:rsidRPr="001F5B36">
        <w:rPr>
          <w:i/>
          <w:lang w:val="en-US"/>
        </w:rPr>
        <w:t>AB</w:t>
      </w:r>
      <w:r w:rsidRPr="001F5B36">
        <w:rPr>
          <w:lang w:val="en-US"/>
        </w:rPr>
        <w:t xml:space="preserve"> = </w:t>
      </w:r>
      <w:r w:rsidRPr="001F5B36">
        <w:rPr>
          <w:i/>
          <w:lang w:val="en-US"/>
        </w:rPr>
        <w:t>BC</w:t>
      </w:r>
      <w:r w:rsidRPr="001F5B36">
        <w:rPr>
          <w:lang w:val="en-US"/>
        </w:rPr>
        <w:t xml:space="preserve">, </w:t>
      </w:r>
      <w:r w:rsidRPr="001F5B36">
        <w:rPr>
          <w:position w:val="-4"/>
          <w:lang w:val="kk-KZ"/>
        </w:rPr>
        <w:object w:dxaOrig="260" w:dyaOrig="240">
          <v:shape id="_x0000_i1107" type="#_x0000_t75" style="width:12.75pt;height:15pt" o:ole="">
            <v:imagedata r:id="rId96" o:title=""/>
          </v:shape>
          <o:OLEObject Type="Embed" ProgID="Equation.3" ShapeID="_x0000_i1107" DrawAspect="Content" ObjectID="_1577663079" r:id="rId134"/>
        </w:object>
      </w:r>
      <w:r w:rsidRPr="001F5B36">
        <w:rPr>
          <w:i/>
          <w:lang w:val="en-US"/>
        </w:rPr>
        <w:t>A</w:t>
      </w:r>
      <w:r w:rsidRPr="001F5B36">
        <w:rPr>
          <w:lang w:val="en-US"/>
        </w:rPr>
        <w:t xml:space="preserve"> =</w:t>
      </w:r>
      <w:r w:rsidRPr="001F5B36">
        <w:rPr>
          <w:position w:val="-4"/>
          <w:lang w:val="kk-KZ"/>
        </w:rPr>
        <w:object w:dxaOrig="260" w:dyaOrig="240">
          <v:shape id="_x0000_i1108" type="#_x0000_t75" style="width:12.75pt;height:15pt" o:ole="">
            <v:imagedata r:id="rId96" o:title=""/>
          </v:shape>
          <o:OLEObject Type="Embed" ProgID="Equation.3" ShapeID="_x0000_i1108" DrawAspect="Content" ObjectID="_1577663080" r:id="rId135"/>
        </w:object>
      </w:r>
      <w:r w:rsidRPr="001F5B36">
        <w:rPr>
          <w:i/>
          <w:lang w:val="en-US"/>
        </w:rPr>
        <w:t>C</w:t>
      </w:r>
      <w:r w:rsidRPr="001F5B36">
        <w:rPr>
          <w:lang w:val="en-US"/>
        </w:rPr>
        <w:t>.</w:t>
      </w:r>
    </w:p>
    <w:p w:rsidR="000C11B0" w:rsidRPr="001F5B36" w:rsidRDefault="000C11B0" w:rsidP="000C11B0">
      <w:pPr>
        <w:ind w:left="252"/>
        <w:rPr>
          <w:vertAlign w:val="subscript"/>
          <w:lang w:val="en-US"/>
        </w:rPr>
      </w:pPr>
      <w:r w:rsidRPr="001F5B36">
        <w:rPr>
          <w:i/>
          <w:lang w:val="en-US"/>
        </w:rPr>
        <w:t>BD = h</w:t>
      </w:r>
      <w:r w:rsidRPr="001F5B36">
        <w:rPr>
          <w:position w:val="-12"/>
          <w:lang w:val="en-US"/>
        </w:rPr>
        <w:object w:dxaOrig="520" w:dyaOrig="360">
          <v:shape id="_x0000_i1109" type="#_x0000_t75" style="width:25.5pt;height:18pt" o:ole="">
            <v:imagedata r:id="rId136" o:title=""/>
          </v:shape>
          <o:OLEObject Type="Embed" ProgID="Equation.3" ShapeID="_x0000_i1109" DrawAspect="Content" ObjectID="_1577663081" r:id="rId137"/>
        </w:object>
      </w:r>
      <w:r w:rsidRPr="001F5B36">
        <w:rPr>
          <w:lang w:val="en-US"/>
        </w:rPr>
        <w:t xml:space="preserve">= </w:t>
      </w:r>
      <w:r w:rsidRPr="001F5B36">
        <w:rPr>
          <w:i/>
          <w:lang w:val="en-US"/>
        </w:rPr>
        <w:t>m</w:t>
      </w:r>
      <w:r w:rsidRPr="001F5B36">
        <w:rPr>
          <w:position w:val="-12"/>
          <w:lang w:val="en-US"/>
        </w:rPr>
        <w:object w:dxaOrig="139" w:dyaOrig="360">
          <v:shape id="_x0000_i1110" type="#_x0000_t75" style="width:6.75pt;height:18pt" o:ole="">
            <v:imagedata r:id="rId138" o:title=""/>
          </v:shape>
          <o:OLEObject Type="Embed" ProgID="Equation.3" ShapeID="_x0000_i1110" DrawAspect="Content" ObjectID="_1577663082" r:id="rId139"/>
        </w:object>
      </w:r>
      <w:r w:rsidRPr="001F5B36">
        <w:rPr>
          <w:lang w:val="en-US"/>
        </w:rPr>
        <w:t xml:space="preserve"> </w:t>
      </w:r>
      <w:proofErr w:type="gramStart"/>
      <w:r w:rsidRPr="001F5B36">
        <w:rPr>
          <w:vertAlign w:val="subscript"/>
          <w:lang w:val="en-US"/>
        </w:rPr>
        <w:t xml:space="preserve">; </w:t>
      </w:r>
      <w:proofErr w:type="gramEnd"/>
      <w:r w:rsidRPr="001F5B36">
        <w:rPr>
          <w:position w:val="-12"/>
          <w:vertAlign w:val="subscript"/>
          <w:lang w:val="en-US"/>
        </w:rPr>
        <w:object w:dxaOrig="1620" w:dyaOrig="360">
          <v:shape id="_x0000_i1111" type="#_x0000_t75" style="width:81pt;height:18pt" o:ole="">
            <v:imagedata r:id="rId140" o:title=""/>
          </v:shape>
          <o:OLEObject Type="Embed" ProgID="Equation.3" ShapeID="_x0000_i1111" DrawAspect="Content" ObjectID="_1577663083" r:id="rId141"/>
        </w:object>
      </w:r>
      <w:r w:rsidRPr="001F5B36">
        <w:rPr>
          <w:vertAlign w:val="subscript"/>
          <w:lang w:val="en-US"/>
        </w:rPr>
        <w:t>.</w:t>
      </w:r>
    </w:p>
    <w:p w:rsidR="000C11B0" w:rsidRPr="001F5B36" w:rsidRDefault="000C11B0" w:rsidP="000C11B0">
      <w:pPr>
        <w:ind w:left="252"/>
      </w:pPr>
      <w:r w:rsidRPr="001F5B36">
        <w:object w:dxaOrig="3615" w:dyaOrig="9420">
          <v:shape id="_x0000_i1112" type="#_x0000_t75" style="width:151.5pt;height:94.5pt" o:ole="">
            <v:imagedata r:id="rId94" o:title="" croptop="49425f" cropbottom="1048f" cropleft="2285f" cropright="163f"/>
          </v:shape>
          <o:OLEObject Type="Embed" ProgID="PBrush" ShapeID="_x0000_i1112" DrawAspect="Content" ObjectID="_1577663084" r:id="rId142"/>
        </w:object>
      </w:r>
      <w:proofErr w:type="gramStart"/>
      <w:r w:rsidRPr="001F5B36">
        <w:rPr>
          <w:b/>
          <w:i/>
          <w:lang w:val="en-US"/>
        </w:rPr>
        <w:t>c</w:t>
      </w:r>
      <w:r w:rsidRPr="001F5B36">
        <w:rPr>
          <w:b/>
          <w:i/>
          <w:lang w:val="kk-KZ"/>
        </w:rPr>
        <w:t>урет</w:t>
      </w:r>
      <w:proofErr w:type="gramEnd"/>
      <w:r w:rsidRPr="001F5B36">
        <w:rPr>
          <w:b/>
          <w:i/>
          <w:lang w:val="en-US"/>
        </w:rPr>
        <w:t xml:space="preserve"> d.</w:t>
      </w:r>
      <w:r w:rsidRPr="001F5B36">
        <w:rPr>
          <w:lang w:val="kk-KZ"/>
        </w:rPr>
        <w:t xml:space="preserve"> </w:t>
      </w:r>
      <w:r w:rsidRPr="001F5B36">
        <w:rPr>
          <w:position w:val="-4"/>
          <w:lang w:val="kk-KZ"/>
        </w:rPr>
        <w:object w:dxaOrig="260" w:dyaOrig="240">
          <v:shape id="_x0000_i1113" type="#_x0000_t75" style="width:12.75pt;height:15pt" o:ole="">
            <v:imagedata r:id="rId96" o:title=""/>
          </v:shape>
          <o:OLEObject Type="Embed" ProgID="Equation.3" ShapeID="_x0000_i1113" DrawAspect="Content" ObjectID="_1577663085" r:id="rId143"/>
        </w:object>
      </w:r>
      <w:r w:rsidRPr="001F5B36">
        <w:rPr>
          <w:i/>
          <w:lang w:val="kk-KZ"/>
        </w:rPr>
        <w:t>В</w:t>
      </w:r>
      <w:r w:rsidRPr="001F5B36">
        <w:rPr>
          <w:position w:val="-6"/>
          <w:lang w:val="kk-KZ"/>
        </w:rPr>
        <w:object w:dxaOrig="440" w:dyaOrig="220">
          <v:shape id="_x0000_i1114" type="#_x0000_t75" style="width:22.5pt;height:10.5pt" o:ole="">
            <v:imagedata r:id="rId144" o:title=""/>
          </v:shape>
          <o:OLEObject Type="Embed" ProgID="Equation.3" ShapeID="_x0000_i1114" DrawAspect="Content" ObjectID="_1577663086" r:id="rId145"/>
        </w:object>
      </w:r>
      <w:r w:rsidRPr="001F5B36">
        <w:rPr>
          <w:lang w:val="kk-KZ"/>
        </w:rPr>
        <w:t xml:space="preserve">, </w:t>
      </w:r>
      <w:r w:rsidRPr="001F5B36">
        <w:rPr>
          <w:i/>
          <w:lang w:val="kk-KZ"/>
        </w:rPr>
        <w:t>АО</w:t>
      </w:r>
      <w:r w:rsidRPr="001F5B36">
        <w:rPr>
          <w:lang w:val="kk-KZ"/>
        </w:rPr>
        <w:t xml:space="preserve">, </w:t>
      </w:r>
      <w:r w:rsidRPr="001F5B36">
        <w:rPr>
          <w:i/>
          <w:lang w:val="kk-KZ"/>
        </w:rPr>
        <w:t>С</w:t>
      </w:r>
      <w:r w:rsidRPr="001F5B36">
        <w:rPr>
          <w:i/>
          <w:lang w:val="en-US"/>
        </w:rPr>
        <w:t>O</w:t>
      </w:r>
      <w:r w:rsidRPr="001F5B36">
        <w:rPr>
          <w:lang w:val="kk-KZ"/>
        </w:rPr>
        <w:t xml:space="preserve">, </w:t>
      </w:r>
      <w:r w:rsidRPr="001F5B36">
        <w:rPr>
          <w:i/>
          <w:lang w:val="kk-KZ"/>
        </w:rPr>
        <w:t>СЕ</w:t>
      </w:r>
      <w:r w:rsidRPr="001F5B36">
        <w:t xml:space="preserve"> </w:t>
      </w:r>
      <w:r w:rsidRPr="001F5B36">
        <w:rPr>
          <w:lang w:val="kk-KZ"/>
        </w:rPr>
        <w:t>–</w:t>
      </w:r>
      <w:r w:rsidRPr="001F5B36">
        <w:t xml:space="preserve"> </w:t>
      </w:r>
      <w:r w:rsidRPr="001F5B36">
        <w:rPr>
          <w:lang w:val="kk-KZ"/>
        </w:rPr>
        <w:t xml:space="preserve">биссектрисалар, </w:t>
      </w:r>
      <w:r w:rsidRPr="001F5B36">
        <w:rPr>
          <w:position w:val="-4"/>
          <w:lang w:val="kk-KZ"/>
        </w:rPr>
        <w:object w:dxaOrig="260" w:dyaOrig="240">
          <v:shape id="_x0000_i1115" type="#_x0000_t75" style="width:12.75pt;height:15pt" o:ole="">
            <v:imagedata r:id="rId96" o:title=""/>
          </v:shape>
          <o:OLEObject Type="Embed" ProgID="Equation.3" ShapeID="_x0000_i1115" DrawAspect="Content" ObjectID="_1577663087" r:id="rId146"/>
        </w:object>
      </w:r>
      <w:r w:rsidRPr="001F5B36">
        <w:rPr>
          <w:i/>
          <w:lang w:val="kk-KZ"/>
        </w:rPr>
        <w:t>АВС</w:t>
      </w:r>
      <w:r w:rsidRPr="001F5B36">
        <w:rPr>
          <w:position w:val="-6"/>
          <w:lang w:val="kk-KZ"/>
        </w:rPr>
        <w:object w:dxaOrig="440" w:dyaOrig="220">
          <v:shape id="_x0000_i1116" type="#_x0000_t75" style="width:22.5pt;height:10.5pt" o:ole="">
            <v:imagedata r:id="rId147" o:title=""/>
          </v:shape>
          <o:OLEObject Type="Embed" ProgID="Equation.3" ShapeID="_x0000_i1116" DrawAspect="Content" ObjectID="_1577663088" r:id="rId148"/>
        </w:object>
      </w:r>
      <w:r w:rsidRPr="001F5B36">
        <w:rPr>
          <w:lang w:val="kk-KZ"/>
        </w:rPr>
        <w:t>.</w:t>
      </w:r>
    </w:p>
    <w:p w:rsidR="000C11B0" w:rsidRPr="001F5B36" w:rsidRDefault="000C11B0" w:rsidP="000C11B0">
      <w:pPr>
        <w:ind w:left="252"/>
        <w:rPr>
          <w:lang w:val="en-US"/>
        </w:rPr>
      </w:pPr>
      <w:r w:rsidRPr="001F5B36">
        <w:rPr>
          <w:position w:val="-4"/>
          <w:lang w:val="kk-KZ"/>
        </w:rPr>
        <w:object w:dxaOrig="260" w:dyaOrig="240">
          <v:shape id="_x0000_i1117" type="#_x0000_t75" style="width:12.75pt;height:15pt" o:ole="">
            <v:imagedata r:id="rId96" o:title=""/>
          </v:shape>
          <o:OLEObject Type="Embed" ProgID="Equation.3" ShapeID="_x0000_i1117" DrawAspect="Content" ObjectID="_1577663089" r:id="rId149"/>
        </w:object>
      </w:r>
      <w:r w:rsidRPr="001F5B36">
        <w:rPr>
          <w:i/>
          <w:lang w:val="kk-KZ"/>
        </w:rPr>
        <w:t>А</w:t>
      </w:r>
      <w:r w:rsidRPr="001F5B36">
        <w:rPr>
          <w:i/>
          <w:lang w:val="en-US"/>
        </w:rPr>
        <w:t>O</w:t>
      </w:r>
      <w:r w:rsidRPr="001F5B36">
        <w:rPr>
          <w:i/>
          <w:lang w:val="kk-KZ"/>
        </w:rPr>
        <w:t>С</w:t>
      </w:r>
      <w:r w:rsidRPr="001F5B36">
        <w:rPr>
          <w:position w:val="-24"/>
          <w:lang w:val="kk-KZ"/>
        </w:rPr>
        <w:object w:dxaOrig="2340" w:dyaOrig="620">
          <v:shape id="_x0000_i1118" type="#_x0000_t75" style="width:117pt;height:30.75pt" o:ole="">
            <v:imagedata r:id="rId150" o:title=""/>
          </v:shape>
          <o:OLEObject Type="Embed" ProgID="Equation.3" ShapeID="_x0000_i1118" DrawAspect="Content" ObjectID="_1577663090" r:id="rId151"/>
        </w:object>
      </w:r>
      <w:r w:rsidRPr="001F5B36">
        <w:rPr>
          <w:lang w:val="en-US"/>
        </w:rPr>
        <w:t xml:space="preserve"> </w:t>
      </w:r>
      <w:r w:rsidRPr="001F5B36">
        <w:rPr>
          <w:position w:val="-4"/>
          <w:lang w:val="kk-KZ"/>
        </w:rPr>
        <w:object w:dxaOrig="260" w:dyaOrig="240">
          <v:shape id="_x0000_i1119" type="#_x0000_t75" style="width:12.75pt;height:15pt" o:ole="">
            <v:imagedata r:id="rId96" o:title=""/>
          </v:shape>
          <o:OLEObject Type="Embed" ProgID="Equation.3" ShapeID="_x0000_i1119" DrawAspect="Content" ObjectID="_1577663091" r:id="rId152"/>
        </w:object>
      </w:r>
      <w:r w:rsidRPr="001F5B36">
        <w:rPr>
          <w:i/>
          <w:lang w:val="en-US"/>
        </w:rPr>
        <w:t xml:space="preserve">OCE </w:t>
      </w:r>
      <w:r w:rsidRPr="001F5B36">
        <w:rPr>
          <w:lang w:val="en-US"/>
        </w:rPr>
        <w:t>= 90</w:t>
      </w:r>
      <w:r w:rsidRPr="001F5B36">
        <w:rPr>
          <w:vertAlign w:val="superscript"/>
          <w:lang w:val="en-US"/>
        </w:rPr>
        <w:t>0</w:t>
      </w:r>
      <w:r w:rsidRPr="001F5B36">
        <w:rPr>
          <w:lang w:val="en-US"/>
        </w:rPr>
        <w:t>.</w:t>
      </w:r>
    </w:p>
    <w:p w:rsidR="000C11B0" w:rsidRPr="001F5B36" w:rsidRDefault="000C11B0" w:rsidP="000C11B0">
      <w:pPr>
        <w:rPr>
          <w:lang w:val="en-US"/>
        </w:rPr>
      </w:pPr>
      <w:r w:rsidRPr="001F5B36">
        <w:rPr>
          <w:i/>
          <w:position w:val="-4"/>
          <w:lang w:val="kk-KZ"/>
        </w:rPr>
        <w:object w:dxaOrig="260" w:dyaOrig="240">
          <v:shape id="_x0000_i1120" type="#_x0000_t75" style="width:12.75pt;height:15pt" o:ole="">
            <v:imagedata r:id="rId96" o:title=""/>
          </v:shape>
          <o:OLEObject Type="Embed" ProgID="Equation.3" ShapeID="_x0000_i1120" DrawAspect="Content" ObjectID="_1577663092" r:id="rId153"/>
        </w:object>
      </w:r>
      <w:r w:rsidRPr="001F5B36">
        <w:rPr>
          <w:i/>
          <w:lang w:val="en-US"/>
        </w:rPr>
        <w:t>A+</w:t>
      </w:r>
      <w:r w:rsidRPr="001F5B36">
        <w:rPr>
          <w:i/>
          <w:position w:val="-4"/>
          <w:lang w:val="kk-KZ"/>
        </w:rPr>
        <w:object w:dxaOrig="260" w:dyaOrig="240">
          <v:shape id="_x0000_i1121" type="#_x0000_t75" style="width:12.75pt;height:15pt" o:ole="">
            <v:imagedata r:id="rId96" o:title=""/>
          </v:shape>
          <o:OLEObject Type="Embed" ProgID="Equation.3" ShapeID="_x0000_i1121" DrawAspect="Content" ObjectID="_1577663093" r:id="rId154"/>
        </w:object>
      </w:r>
      <w:r w:rsidRPr="001F5B36">
        <w:rPr>
          <w:i/>
          <w:lang w:val="en-US"/>
        </w:rPr>
        <w:t>B =</w:t>
      </w:r>
      <w:r w:rsidRPr="001F5B36">
        <w:rPr>
          <w:i/>
          <w:position w:val="-4"/>
          <w:lang w:val="kk-KZ"/>
        </w:rPr>
        <w:object w:dxaOrig="260" w:dyaOrig="240">
          <v:shape id="_x0000_i1122" type="#_x0000_t75" style="width:12.75pt;height:15pt" o:ole="">
            <v:imagedata r:id="rId96" o:title=""/>
          </v:shape>
          <o:OLEObject Type="Embed" ProgID="Equation.3" ShapeID="_x0000_i1122" DrawAspect="Content" ObjectID="_1577663094" r:id="rId155"/>
        </w:object>
      </w:r>
      <w:r w:rsidRPr="001F5B36">
        <w:rPr>
          <w:i/>
          <w:lang w:val="en-US"/>
        </w:rPr>
        <w:t>BCD</w:t>
      </w:r>
      <w:r w:rsidRPr="001F5B36">
        <w:rPr>
          <w:lang w:val="en-US"/>
        </w:rPr>
        <w:t>.</w:t>
      </w: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Default="000C11B0" w:rsidP="000C11B0">
      <w:pPr>
        <w:rPr>
          <w:lang w:val="kk-KZ"/>
        </w:rPr>
      </w:pPr>
    </w:p>
    <w:p w:rsidR="000C11B0" w:rsidRPr="001F5B36" w:rsidRDefault="000C11B0" w:rsidP="000C11B0">
      <w:pPr>
        <w:rPr>
          <w:lang w:val="kk-KZ"/>
        </w:rPr>
      </w:pPr>
    </w:p>
    <w:p w:rsidR="000C11B0" w:rsidRPr="001F5B36" w:rsidRDefault="000C11B0" w:rsidP="000C11B0">
      <w:pPr>
        <w:ind w:firstLine="567"/>
        <w:jc w:val="both"/>
        <w:rPr>
          <w:lang w:val="en-US"/>
        </w:rPr>
      </w:pPr>
    </w:p>
    <w:sectPr w:rsidR="000C11B0" w:rsidRPr="001F5B36" w:rsidSect="00966FB5">
      <w:pgSz w:w="11906" w:h="16838"/>
      <w:pgMar w:top="709" w:right="707"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F39"/>
    <w:multiLevelType w:val="hybridMultilevel"/>
    <w:tmpl w:val="609214C6"/>
    <w:lvl w:ilvl="0" w:tplc="3B28CCA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B00E75"/>
    <w:multiLevelType w:val="hybridMultilevel"/>
    <w:tmpl w:val="EF124752"/>
    <w:lvl w:ilvl="0" w:tplc="6540BD9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7D93A6D"/>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861AA"/>
    <w:multiLevelType w:val="hybridMultilevel"/>
    <w:tmpl w:val="002C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A241F"/>
    <w:multiLevelType w:val="hybridMultilevel"/>
    <w:tmpl w:val="F39EA484"/>
    <w:lvl w:ilvl="0" w:tplc="D082A058">
      <w:start w:val="1"/>
      <w:numFmt w:val="decimal"/>
      <w:lvlText w:val="%1)"/>
      <w:lvlJc w:val="left"/>
      <w:pPr>
        <w:tabs>
          <w:tab w:val="num" w:pos="1425"/>
        </w:tabs>
        <w:ind w:left="1425" w:hanging="1065"/>
      </w:pPr>
      <w:rPr>
        <w:rFonts w:hint="default"/>
        <w:b/>
      </w:rPr>
    </w:lvl>
    <w:lvl w:ilvl="1" w:tplc="200CB81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773726"/>
    <w:multiLevelType w:val="hybridMultilevel"/>
    <w:tmpl w:val="CFC6847A"/>
    <w:lvl w:ilvl="0" w:tplc="9CD4FA66">
      <w:start w:val="1"/>
      <w:numFmt w:val="decimal"/>
      <w:lvlText w:val="%1."/>
      <w:lvlJc w:val="left"/>
      <w:pPr>
        <w:tabs>
          <w:tab w:val="num" w:pos="672"/>
        </w:tabs>
        <w:ind w:left="652" w:hanging="51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7A587A"/>
    <w:multiLevelType w:val="hybridMultilevel"/>
    <w:tmpl w:val="2662F3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3D0B5E"/>
    <w:multiLevelType w:val="hybridMultilevel"/>
    <w:tmpl w:val="47F87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8"/>
  </w:num>
  <w:num w:numId="7">
    <w:abstractNumId w:val="1"/>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1B0"/>
    <w:rsid w:val="00026DFB"/>
    <w:rsid w:val="000C11B0"/>
    <w:rsid w:val="00435551"/>
    <w:rsid w:val="005965CE"/>
    <w:rsid w:val="00714C46"/>
    <w:rsid w:val="00966FB5"/>
    <w:rsid w:val="009E011E"/>
    <w:rsid w:val="00C64304"/>
    <w:rsid w:val="00D0370A"/>
    <w:rsid w:val="00D26FF6"/>
    <w:rsid w:val="00D37327"/>
    <w:rsid w:val="00E06548"/>
    <w:rsid w:val="00FB5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B0"/>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0C11B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C11B0"/>
    <w:rPr>
      <w:rFonts w:ascii="Times New Roman" w:eastAsia="Times New Roman" w:hAnsi="Times New Roman" w:cs="Times New Roman"/>
      <w:b/>
      <w:bCs/>
      <w:sz w:val="28"/>
      <w:szCs w:val="28"/>
      <w:lang w:eastAsia="ru-RU"/>
    </w:rPr>
  </w:style>
  <w:style w:type="character" w:customStyle="1" w:styleId="shorttext">
    <w:name w:val="short_text"/>
    <w:rsid w:val="000C11B0"/>
    <w:rPr>
      <w:rFonts w:cs="Times New Roman"/>
    </w:rPr>
  </w:style>
  <w:style w:type="paragraph" w:customStyle="1" w:styleId="a3">
    <w:name w:val="Знак"/>
    <w:basedOn w:val="a"/>
    <w:next w:val="a"/>
    <w:rsid w:val="000C11B0"/>
    <w:pPr>
      <w:spacing w:after="160" w:line="240" w:lineRule="exact"/>
    </w:pPr>
    <w:rPr>
      <w:rFonts w:ascii="Tahoma" w:hAnsi="Tahoma"/>
      <w:szCs w:val="20"/>
      <w:lang w:val="en-GB" w:eastAsia="en-US"/>
    </w:rPr>
  </w:style>
  <w:style w:type="paragraph" w:styleId="2">
    <w:name w:val="Body Text Indent 2"/>
    <w:basedOn w:val="a"/>
    <w:link w:val="20"/>
    <w:rsid w:val="000C11B0"/>
    <w:pPr>
      <w:spacing w:after="120" w:line="480" w:lineRule="auto"/>
      <w:ind w:left="283"/>
    </w:pPr>
    <w:rPr>
      <w:rFonts w:eastAsia="Calibri"/>
    </w:rPr>
  </w:style>
  <w:style w:type="character" w:customStyle="1" w:styleId="20">
    <w:name w:val="Основной текст с отступом 2 Знак"/>
    <w:basedOn w:val="a0"/>
    <w:link w:val="2"/>
    <w:rsid w:val="000C11B0"/>
    <w:rPr>
      <w:rFonts w:ascii="Times New Roman" w:eastAsia="Calibri" w:hAnsi="Times New Roman" w:cs="Times New Roman"/>
      <w:sz w:val="24"/>
      <w:szCs w:val="24"/>
      <w:lang w:eastAsia="ru-RU"/>
    </w:rPr>
  </w:style>
  <w:style w:type="paragraph" w:styleId="a4">
    <w:name w:val="Normal (Web)"/>
    <w:basedOn w:val="a"/>
    <w:rsid w:val="000C11B0"/>
    <w:pPr>
      <w:spacing w:before="100" w:beforeAutospacing="1" w:after="100" w:afterAutospacing="1"/>
    </w:pPr>
  </w:style>
  <w:style w:type="table" w:styleId="a5">
    <w:name w:val="Table Grid"/>
    <w:basedOn w:val="a1"/>
    <w:uiPriority w:val="59"/>
    <w:rsid w:val="000C11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0C11B0"/>
    <w:rPr>
      <w:color w:val="0000FF"/>
      <w:u w:val="single"/>
    </w:rPr>
  </w:style>
  <w:style w:type="paragraph" w:customStyle="1" w:styleId="Default">
    <w:name w:val="Default"/>
    <w:rsid w:val="000C11B0"/>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7">
    <w:name w:val="List Paragraph"/>
    <w:basedOn w:val="a"/>
    <w:link w:val="a8"/>
    <w:uiPriority w:val="34"/>
    <w:qFormat/>
    <w:rsid w:val="000C11B0"/>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locked/>
    <w:rsid w:val="000C11B0"/>
    <w:rPr>
      <w:rFonts w:ascii="Calibri" w:eastAsia="Calibri" w:hAnsi="Calibri" w:cs="Times New Roman"/>
    </w:rPr>
  </w:style>
  <w:style w:type="paragraph" w:styleId="a9">
    <w:name w:val="Body Text"/>
    <w:basedOn w:val="a"/>
    <w:link w:val="aa"/>
    <w:uiPriority w:val="99"/>
    <w:rsid w:val="000C11B0"/>
    <w:pPr>
      <w:spacing w:after="120"/>
    </w:pPr>
  </w:style>
  <w:style w:type="character" w:customStyle="1" w:styleId="aa">
    <w:name w:val="Основной текст Знак"/>
    <w:basedOn w:val="a0"/>
    <w:link w:val="a9"/>
    <w:uiPriority w:val="99"/>
    <w:rsid w:val="000C11B0"/>
    <w:rPr>
      <w:rFonts w:ascii="Times New Roman" w:eastAsia="Times New Roman" w:hAnsi="Times New Roman" w:cs="Times New Roman"/>
      <w:sz w:val="24"/>
      <w:szCs w:val="24"/>
      <w:lang w:eastAsia="ru-RU"/>
    </w:rPr>
  </w:style>
  <w:style w:type="paragraph" w:styleId="ab">
    <w:name w:val="Balloon Text"/>
    <w:basedOn w:val="a"/>
    <w:link w:val="ac"/>
    <w:uiPriority w:val="99"/>
    <w:unhideWhenUsed/>
    <w:rsid w:val="000C11B0"/>
    <w:rPr>
      <w:rFonts w:ascii="Tahoma" w:hAnsi="Tahoma" w:cs="Tahoma"/>
      <w:sz w:val="16"/>
      <w:szCs w:val="16"/>
    </w:rPr>
  </w:style>
  <w:style w:type="character" w:customStyle="1" w:styleId="ac">
    <w:name w:val="Текст выноски Знак"/>
    <w:basedOn w:val="a0"/>
    <w:link w:val="ab"/>
    <w:uiPriority w:val="99"/>
    <w:rsid w:val="000C11B0"/>
    <w:rPr>
      <w:rFonts w:ascii="Tahoma" w:eastAsia="Times New Roman" w:hAnsi="Tahoma" w:cs="Tahoma"/>
      <w:sz w:val="16"/>
      <w:szCs w:val="16"/>
      <w:lang w:eastAsia="ru-RU"/>
    </w:rPr>
  </w:style>
  <w:style w:type="paragraph" w:styleId="ad">
    <w:name w:val="No Spacing"/>
    <w:uiPriority w:val="1"/>
    <w:qFormat/>
    <w:rsid w:val="000C11B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42.wmf"/><Relationship Id="rId21" Type="http://schemas.openxmlformats.org/officeDocument/2006/relationships/image" Target="media/image15.wmf"/><Relationship Id="rId42" Type="http://schemas.openxmlformats.org/officeDocument/2006/relationships/oleObject" Target="embeddings/oleObject11.bin"/><Relationship Id="rId47" Type="http://schemas.openxmlformats.org/officeDocument/2006/relationships/oleObject" Target="embeddings/oleObject16.bin"/><Relationship Id="rId63" Type="http://schemas.openxmlformats.org/officeDocument/2006/relationships/oleObject" Target="embeddings/oleObject30.bin"/><Relationship Id="rId68" Type="http://schemas.openxmlformats.org/officeDocument/2006/relationships/oleObject" Target="embeddings/oleObject35.bin"/><Relationship Id="rId84" Type="http://schemas.openxmlformats.org/officeDocument/2006/relationships/oleObject" Target="embeddings/oleObject51.bin"/><Relationship Id="rId89" Type="http://schemas.openxmlformats.org/officeDocument/2006/relationships/oleObject" Target="embeddings/oleObject55.bin"/><Relationship Id="rId112" Type="http://schemas.openxmlformats.org/officeDocument/2006/relationships/oleObject" Target="embeddings/oleObject69.bin"/><Relationship Id="rId133" Type="http://schemas.openxmlformats.org/officeDocument/2006/relationships/oleObject" Target="embeddings/oleObject82.bin"/><Relationship Id="rId138" Type="http://schemas.openxmlformats.org/officeDocument/2006/relationships/image" Target="media/image49.wmf"/><Relationship Id="rId154" Type="http://schemas.openxmlformats.org/officeDocument/2006/relationships/oleObject" Target="embeddings/oleObject97.bin"/><Relationship Id="rId16" Type="http://schemas.openxmlformats.org/officeDocument/2006/relationships/image" Target="media/image10.wmf"/><Relationship Id="rId107" Type="http://schemas.openxmlformats.org/officeDocument/2006/relationships/image" Target="media/image37.wmf"/><Relationship Id="rId11" Type="http://schemas.openxmlformats.org/officeDocument/2006/relationships/image" Target="media/image5.wmf"/><Relationship Id="rId32" Type="http://schemas.openxmlformats.org/officeDocument/2006/relationships/oleObject" Target="embeddings/oleObject3.bin"/><Relationship Id="rId37" Type="http://schemas.openxmlformats.org/officeDocument/2006/relationships/oleObject" Target="embeddings/oleObject6.bin"/><Relationship Id="rId53" Type="http://schemas.openxmlformats.org/officeDocument/2006/relationships/oleObject" Target="embeddings/oleObject22.bin"/><Relationship Id="rId58" Type="http://schemas.openxmlformats.org/officeDocument/2006/relationships/image" Target="media/image29.wmf"/><Relationship Id="rId74" Type="http://schemas.openxmlformats.org/officeDocument/2006/relationships/oleObject" Target="embeddings/oleObject41.bin"/><Relationship Id="rId79" Type="http://schemas.openxmlformats.org/officeDocument/2006/relationships/oleObject" Target="embeddings/oleObject46.bin"/><Relationship Id="rId102" Type="http://schemas.openxmlformats.org/officeDocument/2006/relationships/oleObject" Target="embeddings/oleObject64.bin"/><Relationship Id="rId123" Type="http://schemas.openxmlformats.org/officeDocument/2006/relationships/oleObject" Target="embeddings/oleObject76.bin"/><Relationship Id="rId128" Type="http://schemas.openxmlformats.org/officeDocument/2006/relationships/oleObject" Target="embeddings/oleObject79.bin"/><Relationship Id="rId144" Type="http://schemas.openxmlformats.org/officeDocument/2006/relationships/image" Target="media/image51.wmf"/><Relationship Id="rId149" Type="http://schemas.openxmlformats.org/officeDocument/2006/relationships/oleObject" Target="embeddings/oleObject93.bin"/><Relationship Id="rId5" Type="http://schemas.openxmlformats.org/officeDocument/2006/relationships/image" Target="media/image1.wmf"/><Relationship Id="rId90" Type="http://schemas.openxmlformats.org/officeDocument/2006/relationships/oleObject" Target="embeddings/oleObject56.bin"/><Relationship Id="rId95" Type="http://schemas.openxmlformats.org/officeDocument/2006/relationships/oleObject" Target="embeddings/oleObject60.bin"/><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oleObject" Target="embeddings/oleObject12.bin"/><Relationship Id="rId48" Type="http://schemas.openxmlformats.org/officeDocument/2006/relationships/oleObject" Target="embeddings/oleObject17.bin"/><Relationship Id="rId64" Type="http://schemas.openxmlformats.org/officeDocument/2006/relationships/oleObject" Target="embeddings/oleObject31.bin"/><Relationship Id="rId69" Type="http://schemas.openxmlformats.org/officeDocument/2006/relationships/oleObject" Target="embeddings/oleObject36.bin"/><Relationship Id="rId113" Type="http://schemas.openxmlformats.org/officeDocument/2006/relationships/image" Target="media/image40.wmf"/><Relationship Id="rId118" Type="http://schemas.openxmlformats.org/officeDocument/2006/relationships/oleObject" Target="embeddings/oleObject72.bin"/><Relationship Id="rId134" Type="http://schemas.openxmlformats.org/officeDocument/2006/relationships/oleObject" Target="embeddings/oleObject83.bin"/><Relationship Id="rId139" Type="http://schemas.openxmlformats.org/officeDocument/2006/relationships/oleObject" Target="embeddings/oleObject86.bin"/><Relationship Id="rId80" Type="http://schemas.openxmlformats.org/officeDocument/2006/relationships/oleObject" Target="embeddings/oleObject47.bin"/><Relationship Id="rId85" Type="http://schemas.openxmlformats.org/officeDocument/2006/relationships/oleObject" Target="embeddings/oleObject52.bin"/><Relationship Id="rId150" Type="http://schemas.openxmlformats.org/officeDocument/2006/relationships/image" Target="media/image53.wmf"/><Relationship Id="rId155" Type="http://schemas.openxmlformats.org/officeDocument/2006/relationships/oleObject" Target="embeddings/oleObject98.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6.wmf"/><Relationship Id="rId38" Type="http://schemas.openxmlformats.org/officeDocument/2006/relationships/oleObject" Target="embeddings/oleObject7.bin"/><Relationship Id="rId59" Type="http://schemas.openxmlformats.org/officeDocument/2006/relationships/oleObject" Target="embeddings/oleObject26.bin"/><Relationship Id="rId103" Type="http://schemas.openxmlformats.org/officeDocument/2006/relationships/image" Target="media/image35.wmf"/><Relationship Id="rId108" Type="http://schemas.openxmlformats.org/officeDocument/2006/relationships/oleObject" Target="embeddings/oleObject67.bin"/><Relationship Id="rId124" Type="http://schemas.openxmlformats.org/officeDocument/2006/relationships/oleObject" Target="embeddings/oleObject77.bin"/><Relationship Id="rId129" Type="http://schemas.openxmlformats.org/officeDocument/2006/relationships/image" Target="media/image46.wmf"/><Relationship Id="rId20" Type="http://schemas.openxmlformats.org/officeDocument/2006/relationships/image" Target="media/image14.wmf"/><Relationship Id="rId41" Type="http://schemas.openxmlformats.org/officeDocument/2006/relationships/oleObject" Target="embeddings/oleObject10.bin"/><Relationship Id="rId54" Type="http://schemas.openxmlformats.org/officeDocument/2006/relationships/image" Target="media/image28.wmf"/><Relationship Id="rId62" Type="http://schemas.openxmlformats.org/officeDocument/2006/relationships/oleObject" Target="embeddings/oleObject29.bin"/><Relationship Id="rId70" Type="http://schemas.openxmlformats.org/officeDocument/2006/relationships/oleObject" Target="embeddings/oleObject37.bin"/><Relationship Id="rId75" Type="http://schemas.openxmlformats.org/officeDocument/2006/relationships/oleObject" Target="embeddings/oleObject42.bin"/><Relationship Id="rId83" Type="http://schemas.openxmlformats.org/officeDocument/2006/relationships/oleObject" Target="embeddings/oleObject50.bin"/><Relationship Id="rId88" Type="http://schemas.openxmlformats.org/officeDocument/2006/relationships/oleObject" Target="embeddings/oleObject54.bin"/><Relationship Id="rId91" Type="http://schemas.openxmlformats.org/officeDocument/2006/relationships/oleObject" Target="embeddings/oleObject57.bin"/><Relationship Id="rId96" Type="http://schemas.openxmlformats.org/officeDocument/2006/relationships/image" Target="media/image32.wmf"/><Relationship Id="rId111" Type="http://schemas.openxmlformats.org/officeDocument/2006/relationships/image" Target="media/image39.wmf"/><Relationship Id="rId132" Type="http://schemas.openxmlformats.org/officeDocument/2006/relationships/oleObject" Target="embeddings/oleObject81.bin"/><Relationship Id="rId140" Type="http://schemas.openxmlformats.org/officeDocument/2006/relationships/image" Target="media/image50.wmf"/><Relationship Id="rId145" Type="http://schemas.openxmlformats.org/officeDocument/2006/relationships/oleObject" Target="embeddings/oleObject90.bin"/><Relationship Id="rId153"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27.wmf"/><Relationship Id="rId49" Type="http://schemas.openxmlformats.org/officeDocument/2006/relationships/oleObject" Target="embeddings/oleObject18.bin"/><Relationship Id="rId57" Type="http://schemas.openxmlformats.org/officeDocument/2006/relationships/oleObject" Target="embeddings/oleObject25.bin"/><Relationship Id="rId106" Type="http://schemas.openxmlformats.org/officeDocument/2006/relationships/oleObject" Target="embeddings/oleObject66.bin"/><Relationship Id="rId114" Type="http://schemas.openxmlformats.org/officeDocument/2006/relationships/oleObject" Target="embeddings/oleObject70.bin"/><Relationship Id="rId119" Type="http://schemas.openxmlformats.org/officeDocument/2006/relationships/oleObject" Target="embeddings/oleObject73.bin"/><Relationship Id="rId127" Type="http://schemas.openxmlformats.org/officeDocument/2006/relationships/image" Target="media/image45.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oleObject" Target="embeddings/oleObject13.bin"/><Relationship Id="rId52" Type="http://schemas.openxmlformats.org/officeDocument/2006/relationships/oleObject" Target="embeddings/oleObject21.bin"/><Relationship Id="rId60" Type="http://schemas.openxmlformats.org/officeDocument/2006/relationships/oleObject" Target="embeddings/oleObject27.bin"/><Relationship Id="rId65" Type="http://schemas.openxmlformats.org/officeDocument/2006/relationships/oleObject" Target="embeddings/oleObject32.bin"/><Relationship Id="rId73" Type="http://schemas.openxmlformats.org/officeDocument/2006/relationships/oleObject" Target="embeddings/oleObject40.bin"/><Relationship Id="rId78" Type="http://schemas.openxmlformats.org/officeDocument/2006/relationships/oleObject" Target="embeddings/oleObject45.bin"/><Relationship Id="rId81" Type="http://schemas.openxmlformats.org/officeDocument/2006/relationships/oleObject" Target="embeddings/oleObject48.bin"/><Relationship Id="rId86" Type="http://schemas.openxmlformats.org/officeDocument/2006/relationships/oleObject" Target="embeddings/oleObject53.bin"/><Relationship Id="rId94" Type="http://schemas.openxmlformats.org/officeDocument/2006/relationships/image" Target="media/image31.png"/><Relationship Id="rId99" Type="http://schemas.openxmlformats.org/officeDocument/2006/relationships/oleObject" Target="embeddings/oleObject62.bin"/><Relationship Id="rId101" Type="http://schemas.openxmlformats.org/officeDocument/2006/relationships/image" Target="media/image34.wmf"/><Relationship Id="rId122" Type="http://schemas.openxmlformats.org/officeDocument/2006/relationships/oleObject" Target="embeddings/oleObject75.bin"/><Relationship Id="rId130" Type="http://schemas.openxmlformats.org/officeDocument/2006/relationships/oleObject" Target="embeddings/oleObject80.bin"/><Relationship Id="rId135" Type="http://schemas.openxmlformats.org/officeDocument/2006/relationships/oleObject" Target="embeddings/oleObject84.bin"/><Relationship Id="rId143" Type="http://schemas.openxmlformats.org/officeDocument/2006/relationships/oleObject" Target="embeddings/oleObject89.bin"/><Relationship Id="rId148" Type="http://schemas.openxmlformats.org/officeDocument/2006/relationships/oleObject" Target="embeddings/oleObject92.bin"/><Relationship Id="rId151" Type="http://schemas.openxmlformats.org/officeDocument/2006/relationships/oleObject" Target="embeddings/oleObject94.bin"/><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oleObject" Target="embeddings/oleObject8.bin"/><Relationship Id="rId109" Type="http://schemas.openxmlformats.org/officeDocument/2006/relationships/image" Target="media/image38.wmf"/><Relationship Id="rId34" Type="http://schemas.openxmlformats.org/officeDocument/2006/relationships/oleObject" Target="embeddings/oleObject4.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oleObject" Target="embeddings/oleObject43.bin"/><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43.wmf"/><Relationship Id="rId125" Type="http://schemas.openxmlformats.org/officeDocument/2006/relationships/image" Target="media/image44.wmf"/><Relationship Id="rId141" Type="http://schemas.openxmlformats.org/officeDocument/2006/relationships/oleObject" Target="embeddings/oleObject87.bin"/><Relationship Id="rId146"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oleObject" Target="embeddings/oleObject38.bin"/><Relationship Id="rId92" Type="http://schemas.openxmlformats.org/officeDocument/2006/relationships/oleObject" Target="embeddings/oleObject58.bin"/><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oleObject" Target="embeddings/oleObject14.bin"/><Relationship Id="rId66" Type="http://schemas.openxmlformats.org/officeDocument/2006/relationships/oleObject" Target="embeddings/oleObject33.bin"/><Relationship Id="rId87" Type="http://schemas.openxmlformats.org/officeDocument/2006/relationships/image" Target="media/image30.wmf"/><Relationship Id="rId110" Type="http://schemas.openxmlformats.org/officeDocument/2006/relationships/oleObject" Target="embeddings/oleObject68.bin"/><Relationship Id="rId115" Type="http://schemas.openxmlformats.org/officeDocument/2006/relationships/image" Target="media/image41.wmf"/><Relationship Id="rId131" Type="http://schemas.openxmlformats.org/officeDocument/2006/relationships/image" Target="media/image47.wmf"/><Relationship Id="rId136" Type="http://schemas.openxmlformats.org/officeDocument/2006/relationships/image" Target="media/image48.wmf"/><Relationship Id="rId157" Type="http://schemas.openxmlformats.org/officeDocument/2006/relationships/theme" Target="theme/theme1.xml"/><Relationship Id="rId61" Type="http://schemas.openxmlformats.org/officeDocument/2006/relationships/oleObject" Target="embeddings/oleObject28.bin"/><Relationship Id="rId82" Type="http://schemas.openxmlformats.org/officeDocument/2006/relationships/oleObject" Target="embeddings/oleObject49.bin"/><Relationship Id="rId152" Type="http://schemas.openxmlformats.org/officeDocument/2006/relationships/oleObject" Target="embeddings/oleObject95.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oleObject" Target="embeddings/oleObject5.bin"/><Relationship Id="rId56" Type="http://schemas.openxmlformats.org/officeDocument/2006/relationships/oleObject" Target="embeddings/oleObject24.bin"/><Relationship Id="rId77" Type="http://schemas.openxmlformats.org/officeDocument/2006/relationships/oleObject" Target="embeddings/oleObject44.bin"/><Relationship Id="rId100" Type="http://schemas.openxmlformats.org/officeDocument/2006/relationships/oleObject" Target="embeddings/oleObject63.bin"/><Relationship Id="rId105" Type="http://schemas.openxmlformats.org/officeDocument/2006/relationships/image" Target="media/image36.wmf"/><Relationship Id="rId126" Type="http://schemas.openxmlformats.org/officeDocument/2006/relationships/oleObject" Target="embeddings/oleObject78.bin"/><Relationship Id="rId147"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oleObject" Target="embeddings/oleObject39.bin"/><Relationship Id="rId93" Type="http://schemas.openxmlformats.org/officeDocument/2006/relationships/oleObject" Target="embeddings/oleObject59.bin"/><Relationship Id="rId98" Type="http://schemas.openxmlformats.org/officeDocument/2006/relationships/image" Target="media/image33.wmf"/><Relationship Id="rId121" Type="http://schemas.openxmlformats.org/officeDocument/2006/relationships/oleObject" Target="embeddings/oleObject74.bin"/><Relationship Id="rId142"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oleObject" Target="embeddings/oleObject15.bin"/><Relationship Id="rId67" Type="http://schemas.openxmlformats.org/officeDocument/2006/relationships/oleObject" Target="embeddings/oleObject34.bin"/><Relationship Id="rId116" Type="http://schemas.openxmlformats.org/officeDocument/2006/relationships/oleObject" Target="embeddings/oleObject71.bin"/><Relationship Id="rId137" Type="http://schemas.openxmlformats.org/officeDocument/2006/relationships/oleObject" Target="embeddings/oleObject8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Мейрат Смагул</cp:lastModifiedBy>
  <cp:revision>3</cp:revision>
  <dcterms:created xsi:type="dcterms:W3CDTF">2018-01-16T20:54:00Z</dcterms:created>
  <dcterms:modified xsi:type="dcterms:W3CDTF">2018-01-16T20:55:00Z</dcterms:modified>
</cp:coreProperties>
</file>